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2E761" w14:textId="77777777" w:rsidR="00A42F90" w:rsidRDefault="00A42F90" w:rsidP="00A42F90">
      <w:pPr>
        <w:pStyle w:val="a4"/>
        <w:jc w:val="center"/>
        <w:rPr>
          <w:color w:val="000080"/>
        </w:rPr>
      </w:pPr>
      <w:r>
        <w:rPr>
          <w:noProof/>
          <w:color w:val="000080"/>
        </w:rPr>
        <w:drawing>
          <wp:inline distT="0" distB="0" distL="0" distR="0" wp14:anchorId="73748F8F" wp14:editId="59B4590F">
            <wp:extent cx="923925" cy="960755"/>
            <wp:effectExtent l="0" t="0" r="9525" b="0"/>
            <wp:docPr id="1" name="Рисунок 1" descr="сканирование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нирование00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925" cy="960755"/>
                    </a:xfrm>
                    <a:prstGeom prst="rect">
                      <a:avLst/>
                    </a:prstGeom>
                    <a:noFill/>
                    <a:ln>
                      <a:noFill/>
                    </a:ln>
                  </pic:spPr>
                </pic:pic>
              </a:graphicData>
            </a:graphic>
          </wp:inline>
        </w:drawing>
      </w:r>
    </w:p>
    <w:p w14:paraId="44F3763D" w14:textId="77777777" w:rsidR="00A42F90" w:rsidRPr="00715E95" w:rsidRDefault="00A42F90" w:rsidP="00A42F90">
      <w:pPr>
        <w:pStyle w:val="a4"/>
        <w:jc w:val="center"/>
        <w:rPr>
          <w:color w:val="000080"/>
          <w:sz w:val="28"/>
          <w:szCs w:val="28"/>
        </w:rPr>
      </w:pPr>
    </w:p>
    <w:p w14:paraId="4B0BE1B2" w14:textId="77777777" w:rsidR="00A42F90" w:rsidRPr="000671BF" w:rsidRDefault="00A42F90" w:rsidP="00A42F90">
      <w:pPr>
        <w:pStyle w:val="a4"/>
        <w:jc w:val="center"/>
        <w:rPr>
          <w:b/>
          <w:bCs/>
          <w:color w:val="C0504D"/>
          <w:sz w:val="36"/>
          <w:szCs w:val="36"/>
        </w:rPr>
      </w:pPr>
      <w:r w:rsidRPr="000671BF">
        <w:rPr>
          <w:b/>
          <w:bCs/>
          <w:color w:val="C0504D"/>
          <w:sz w:val="36"/>
          <w:szCs w:val="36"/>
        </w:rPr>
        <w:t>А</w:t>
      </w:r>
      <w:r>
        <w:rPr>
          <w:b/>
          <w:bCs/>
          <w:color w:val="C0504D"/>
          <w:sz w:val="36"/>
          <w:szCs w:val="36"/>
        </w:rPr>
        <w:t>ППАРАТ</w:t>
      </w:r>
      <w:r w:rsidRPr="000671BF">
        <w:rPr>
          <w:b/>
          <w:bCs/>
          <w:color w:val="C0504D"/>
          <w:sz w:val="36"/>
          <w:szCs w:val="36"/>
        </w:rPr>
        <w:t xml:space="preserve"> </w:t>
      </w:r>
      <w:r>
        <w:rPr>
          <w:b/>
          <w:bCs/>
          <w:color w:val="C0504D"/>
          <w:sz w:val="36"/>
          <w:szCs w:val="36"/>
        </w:rPr>
        <w:t>СОВЕТА ДЕПУТАТОВ</w:t>
      </w:r>
    </w:p>
    <w:p w14:paraId="21DE33D8" w14:textId="77777777" w:rsidR="00A42F90" w:rsidRDefault="00A42F90" w:rsidP="00A42F90">
      <w:pPr>
        <w:pStyle w:val="a4"/>
        <w:jc w:val="center"/>
        <w:rPr>
          <w:b/>
          <w:bCs/>
          <w:color w:val="C0504D"/>
          <w:sz w:val="36"/>
          <w:szCs w:val="36"/>
        </w:rPr>
      </w:pPr>
      <w:r w:rsidRPr="000671BF">
        <w:rPr>
          <w:b/>
          <w:bCs/>
          <w:color w:val="C0504D"/>
          <w:sz w:val="36"/>
          <w:szCs w:val="36"/>
        </w:rPr>
        <w:t xml:space="preserve">МУНИЦИПАЛЬНОГО ОКРУГА БАБУШКИНСКИЙ </w:t>
      </w:r>
    </w:p>
    <w:p w14:paraId="6477B890" w14:textId="77777777" w:rsidR="00A42F90" w:rsidRPr="00CB2180" w:rsidRDefault="00A42F90" w:rsidP="00A42F90">
      <w:pPr>
        <w:pStyle w:val="a4"/>
        <w:jc w:val="center"/>
        <w:rPr>
          <w:b/>
          <w:bCs/>
          <w:color w:val="C0504D"/>
          <w:sz w:val="36"/>
          <w:szCs w:val="36"/>
        </w:rPr>
      </w:pPr>
    </w:p>
    <w:p w14:paraId="5FF05702" w14:textId="77777777" w:rsidR="00A42F90" w:rsidRPr="000671BF" w:rsidRDefault="00A42F90" w:rsidP="00A42F90">
      <w:pPr>
        <w:pStyle w:val="a4"/>
        <w:jc w:val="center"/>
        <w:rPr>
          <w:b/>
          <w:bCs/>
          <w:color w:val="C0504D"/>
          <w:sz w:val="36"/>
          <w:szCs w:val="36"/>
        </w:rPr>
      </w:pPr>
      <w:r w:rsidRPr="000671BF">
        <w:rPr>
          <w:b/>
          <w:bCs/>
          <w:color w:val="C0504D"/>
          <w:sz w:val="36"/>
          <w:szCs w:val="36"/>
        </w:rPr>
        <w:t>ПОСТАНОВЛЕНИЕ</w:t>
      </w:r>
    </w:p>
    <w:p w14:paraId="2246DABE" w14:textId="77777777" w:rsidR="00A42F90" w:rsidRPr="000671BF" w:rsidRDefault="00A42F90" w:rsidP="00A42F90">
      <w:pPr>
        <w:pStyle w:val="a4"/>
        <w:rPr>
          <w:color w:val="C0504D"/>
          <w:sz w:val="30"/>
          <w:szCs w:val="30"/>
        </w:rPr>
      </w:pPr>
      <w:r w:rsidRPr="000671BF">
        <w:rPr>
          <w:color w:val="C0504D"/>
          <w:sz w:val="30"/>
          <w:szCs w:val="30"/>
        </w:rPr>
        <w:tab/>
      </w:r>
    </w:p>
    <w:p w14:paraId="13427DE6" w14:textId="77777777" w:rsidR="00A42F90" w:rsidRDefault="00A42F90" w:rsidP="00A42F90">
      <w:pPr>
        <w:pStyle w:val="a4"/>
        <w:rPr>
          <w:color w:val="C0504D"/>
          <w:sz w:val="30"/>
          <w:szCs w:val="30"/>
        </w:rPr>
      </w:pPr>
    </w:p>
    <w:p w14:paraId="78E48FFB" w14:textId="159B4174" w:rsidR="00A42F90" w:rsidRPr="00F11F96" w:rsidRDefault="00A42F90" w:rsidP="00A42F90">
      <w:pPr>
        <w:pStyle w:val="a4"/>
        <w:rPr>
          <w:b/>
          <w:bCs/>
          <w:sz w:val="26"/>
          <w:szCs w:val="26"/>
        </w:rPr>
      </w:pPr>
      <w:r w:rsidRPr="000E18B6">
        <w:rPr>
          <w:color w:val="FF0000"/>
          <w:sz w:val="28"/>
          <w:szCs w:val="28"/>
        </w:rPr>
        <w:t>12 апреля 2024 года</w:t>
      </w:r>
      <w:r w:rsidRPr="000E18B6">
        <w:rPr>
          <w:color w:val="FF0000"/>
          <w:sz w:val="30"/>
          <w:szCs w:val="30"/>
        </w:rPr>
        <w:t xml:space="preserve"> № </w:t>
      </w:r>
      <w:r w:rsidRPr="000E18B6">
        <w:rPr>
          <w:color w:val="FF0000"/>
          <w:sz w:val="28"/>
          <w:szCs w:val="28"/>
        </w:rPr>
        <w:t>ПА-</w:t>
      </w:r>
      <w:r w:rsidR="002E0908">
        <w:rPr>
          <w:color w:val="FF0000"/>
          <w:sz w:val="28"/>
          <w:szCs w:val="28"/>
        </w:rPr>
        <w:t>10</w:t>
      </w:r>
    </w:p>
    <w:p w14:paraId="50C7B416" w14:textId="77777777" w:rsidR="00A42F90" w:rsidRDefault="00A42F90" w:rsidP="009F4E30">
      <w:pPr>
        <w:spacing w:after="0" w:line="240" w:lineRule="auto"/>
        <w:jc w:val="both"/>
        <w:rPr>
          <w:rFonts w:ascii="Times New Roman" w:eastAsia="Times New Roman" w:hAnsi="Times New Roman" w:cs="Times New Roman"/>
          <w:b/>
          <w:bCs/>
          <w:color w:val="000000"/>
          <w:sz w:val="28"/>
          <w:szCs w:val="28"/>
          <w:u w:val="single"/>
          <w:lang w:eastAsia="ru-RU"/>
        </w:rPr>
      </w:pPr>
    </w:p>
    <w:p w14:paraId="73AD90B6" w14:textId="77777777" w:rsidR="00A42F90" w:rsidRDefault="00A42F90" w:rsidP="009F4E30">
      <w:pPr>
        <w:spacing w:after="0" w:line="240" w:lineRule="auto"/>
        <w:jc w:val="both"/>
        <w:rPr>
          <w:rFonts w:ascii="Times New Roman" w:eastAsia="Times New Roman" w:hAnsi="Times New Roman" w:cs="Times New Roman"/>
          <w:b/>
          <w:bCs/>
          <w:color w:val="000000"/>
          <w:sz w:val="28"/>
          <w:szCs w:val="28"/>
          <w:u w:val="single"/>
          <w:lang w:eastAsia="ru-RU"/>
        </w:rPr>
      </w:pPr>
    </w:p>
    <w:p w14:paraId="4DAB94D1" w14:textId="77777777" w:rsidR="009F4E30" w:rsidRPr="009F4E30" w:rsidRDefault="009F4E30" w:rsidP="009F4E30">
      <w:pPr>
        <w:spacing w:after="0" w:line="240" w:lineRule="auto"/>
        <w:ind w:firstLine="567"/>
        <w:jc w:val="both"/>
        <w:rPr>
          <w:rFonts w:ascii="Arial" w:eastAsia="Times New Roman" w:hAnsi="Arial" w:cs="Arial"/>
          <w:color w:val="000000"/>
          <w:sz w:val="24"/>
          <w:szCs w:val="24"/>
          <w:lang w:eastAsia="ru-RU"/>
        </w:rPr>
      </w:pPr>
      <w:r w:rsidRPr="009F4E30">
        <w:rPr>
          <w:rFonts w:ascii="Times New Roman" w:eastAsia="Times New Roman" w:hAnsi="Times New Roman" w:cs="Times New Roman"/>
          <w:b/>
          <w:bCs/>
          <w:color w:val="000000"/>
          <w:sz w:val="16"/>
          <w:szCs w:val="16"/>
          <w:lang w:eastAsia="ru-RU"/>
        </w:rPr>
        <w:t> </w:t>
      </w:r>
    </w:p>
    <w:p w14:paraId="4A78EF64" w14:textId="6E956572" w:rsidR="009F4E30" w:rsidRPr="009F4E30" w:rsidRDefault="009F4E30" w:rsidP="009F4E30">
      <w:pPr>
        <w:spacing w:after="0" w:line="240" w:lineRule="auto"/>
        <w:ind w:right="4961"/>
        <w:jc w:val="both"/>
        <w:rPr>
          <w:rFonts w:ascii="Arial" w:eastAsia="Times New Roman" w:hAnsi="Arial" w:cs="Arial"/>
          <w:color w:val="000000"/>
          <w:sz w:val="24"/>
          <w:szCs w:val="24"/>
          <w:lang w:eastAsia="ru-RU"/>
        </w:rPr>
      </w:pPr>
      <w:r w:rsidRPr="009F4E30">
        <w:rPr>
          <w:rFonts w:ascii="Times New Roman" w:eastAsia="Times New Roman" w:hAnsi="Times New Roman" w:cs="Times New Roman"/>
          <w:b/>
          <w:bCs/>
          <w:color w:val="000000"/>
          <w:sz w:val="28"/>
          <w:szCs w:val="28"/>
          <w:lang w:eastAsia="ru-RU"/>
        </w:rPr>
        <w:t xml:space="preserve">Об утверждении Положения об установлении, детализации и определения порядка применения бюджетной классификации Российской Федерации, в том числе перечня и кодов целевых статей расходов бюджета муниципального округа </w:t>
      </w:r>
      <w:r w:rsidR="00A42F90">
        <w:rPr>
          <w:rFonts w:ascii="Times New Roman" w:eastAsia="Times New Roman" w:hAnsi="Times New Roman" w:cs="Times New Roman"/>
          <w:b/>
          <w:bCs/>
          <w:color w:val="000000"/>
          <w:sz w:val="28"/>
          <w:szCs w:val="28"/>
          <w:lang w:eastAsia="ru-RU"/>
        </w:rPr>
        <w:t>Бабушкинский</w:t>
      </w:r>
    </w:p>
    <w:p w14:paraId="1C84A486" w14:textId="77777777" w:rsidR="009F4E30" w:rsidRPr="009F4E30" w:rsidRDefault="009F4E30" w:rsidP="009F4E30">
      <w:pPr>
        <w:spacing w:after="0" w:line="240" w:lineRule="auto"/>
        <w:ind w:right="5102" w:firstLine="567"/>
        <w:jc w:val="both"/>
        <w:rPr>
          <w:rFonts w:ascii="Arial" w:eastAsia="Times New Roman" w:hAnsi="Arial" w:cs="Arial"/>
          <w:color w:val="000000"/>
          <w:sz w:val="24"/>
          <w:szCs w:val="24"/>
          <w:lang w:eastAsia="ru-RU"/>
        </w:rPr>
      </w:pPr>
      <w:r w:rsidRPr="009F4E30">
        <w:rPr>
          <w:rFonts w:ascii="Times New Roman" w:eastAsia="Times New Roman" w:hAnsi="Times New Roman" w:cs="Times New Roman"/>
          <w:b/>
          <w:bCs/>
          <w:color w:val="000000"/>
          <w:sz w:val="28"/>
          <w:szCs w:val="28"/>
          <w:lang w:eastAsia="ru-RU"/>
        </w:rPr>
        <w:t> </w:t>
      </w:r>
    </w:p>
    <w:p w14:paraId="27A87050" w14:textId="7461BC0C" w:rsidR="009F4E30" w:rsidRPr="009F4E30" w:rsidRDefault="009F4E30" w:rsidP="009F4E30">
      <w:pPr>
        <w:spacing w:after="0" w:line="240" w:lineRule="auto"/>
        <w:ind w:right="5102" w:firstLine="567"/>
        <w:jc w:val="both"/>
        <w:rPr>
          <w:rFonts w:ascii="Arial" w:eastAsia="Times New Roman" w:hAnsi="Arial" w:cs="Arial"/>
          <w:color w:val="000000"/>
          <w:sz w:val="24"/>
          <w:szCs w:val="24"/>
          <w:lang w:eastAsia="ru-RU"/>
        </w:rPr>
      </w:pPr>
    </w:p>
    <w:p w14:paraId="2034E8AD" w14:textId="75D2BE82" w:rsidR="007A626F" w:rsidRPr="00F234F3" w:rsidRDefault="009F4E30" w:rsidP="007A626F">
      <w:pPr>
        <w:pStyle w:val="a3"/>
        <w:spacing w:before="0" w:beforeAutospacing="0" w:after="0" w:afterAutospacing="0"/>
        <w:ind w:firstLine="567"/>
        <w:jc w:val="both"/>
        <w:rPr>
          <w:rFonts w:ascii="Arial" w:hAnsi="Arial" w:cs="Arial"/>
          <w:color w:val="000000"/>
          <w:sz w:val="28"/>
          <w:szCs w:val="28"/>
        </w:rPr>
      </w:pPr>
      <w:r w:rsidRPr="009F4E30">
        <w:rPr>
          <w:color w:val="000000"/>
          <w:sz w:val="28"/>
          <w:szCs w:val="28"/>
        </w:rPr>
        <w:t>     В соответствии с </w:t>
      </w:r>
      <w:hyperlink r:id="rId5" w:anchor="/document/99/901714433/ZA00MOA2OS/" w:history="1">
        <w:r w:rsidRPr="009F4E30">
          <w:rPr>
            <w:color w:val="000000"/>
            <w:sz w:val="28"/>
            <w:szCs w:val="28"/>
          </w:rPr>
          <w:t>пунктом 1</w:t>
        </w:r>
      </w:hyperlink>
      <w:r w:rsidRPr="009F4E30">
        <w:rPr>
          <w:color w:val="000000"/>
          <w:sz w:val="28"/>
          <w:szCs w:val="28"/>
        </w:rPr>
        <w:t> статьи 9, </w:t>
      </w:r>
      <w:hyperlink r:id="rId6" w:anchor="/document/99/901714433/ZA00ME82N9/" w:history="1">
        <w:r w:rsidRPr="009F4E30">
          <w:rPr>
            <w:color w:val="000000"/>
            <w:sz w:val="28"/>
            <w:szCs w:val="28"/>
          </w:rPr>
          <w:t>пунктом 4</w:t>
        </w:r>
      </w:hyperlink>
      <w:r w:rsidRPr="009F4E30">
        <w:rPr>
          <w:color w:val="000000"/>
          <w:sz w:val="28"/>
          <w:szCs w:val="28"/>
        </w:rPr>
        <w:t xml:space="preserve"> статьи </w:t>
      </w:r>
      <w:r w:rsidRPr="00A42F90">
        <w:rPr>
          <w:sz w:val="28"/>
          <w:szCs w:val="28"/>
        </w:rPr>
        <w:t>21 </w:t>
      </w:r>
      <w:hyperlink r:id="rId7" w:tgtFrame="_blank" w:history="1">
        <w:r w:rsidRPr="00A42F90">
          <w:rPr>
            <w:sz w:val="28"/>
            <w:szCs w:val="28"/>
          </w:rPr>
          <w:t>Бюджетного кодекса Российской Федерации</w:t>
        </w:r>
      </w:hyperlink>
      <w:r w:rsidRPr="009F4E30">
        <w:rPr>
          <w:color w:val="000000"/>
          <w:sz w:val="28"/>
          <w:szCs w:val="28"/>
        </w:rPr>
        <w:t xml:space="preserve">, Положением о бюджетном процессе в муниципальном округе </w:t>
      </w:r>
      <w:r w:rsidR="00A42F90">
        <w:rPr>
          <w:color w:val="000000"/>
          <w:sz w:val="28"/>
          <w:szCs w:val="28"/>
        </w:rPr>
        <w:t>Бабушкинский</w:t>
      </w:r>
      <w:r w:rsidRPr="009F4E30">
        <w:rPr>
          <w:color w:val="000000"/>
          <w:sz w:val="28"/>
          <w:szCs w:val="28"/>
        </w:rPr>
        <w:t xml:space="preserve">, </w:t>
      </w:r>
      <w:r w:rsidR="007A626F">
        <w:rPr>
          <w:color w:val="000000"/>
          <w:sz w:val="28"/>
          <w:szCs w:val="28"/>
        </w:rPr>
        <w:t>аппарат Совета депутатов муниципального округа Бабушкинский  ПОСТАНОВИЛ:</w:t>
      </w:r>
    </w:p>
    <w:p w14:paraId="2EE3B4DF" w14:textId="1103B94A" w:rsidR="009F4E30" w:rsidRPr="009F4E30" w:rsidRDefault="007A626F" w:rsidP="007A626F">
      <w:pPr>
        <w:spacing w:after="0" w:line="322" w:lineRule="atLeast"/>
        <w:jc w:val="both"/>
        <w:rPr>
          <w:rFonts w:ascii="Arial" w:eastAsia="Times New Roman" w:hAnsi="Arial" w:cs="Arial"/>
          <w:color w:val="000000"/>
          <w:sz w:val="28"/>
          <w:szCs w:val="28"/>
          <w:lang w:eastAsia="ru-RU"/>
        </w:rPr>
      </w:pPr>
      <w:r>
        <w:t xml:space="preserve">          </w:t>
      </w:r>
      <w:r w:rsidR="009F4E30" w:rsidRPr="009F4E30">
        <w:rPr>
          <w:rFonts w:ascii="Times New Roman" w:eastAsia="Times New Roman" w:hAnsi="Times New Roman" w:cs="Times New Roman"/>
          <w:color w:val="000000"/>
          <w:sz w:val="28"/>
          <w:szCs w:val="28"/>
          <w:lang w:eastAsia="ru-RU"/>
        </w:rPr>
        <w:t>      1. Утвердить Положение об установлении,</w:t>
      </w:r>
      <w:r w:rsidR="009F4E30" w:rsidRPr="009F4E30">
        <w:rPr>
          <w:rFonts w:ascii="Times New Roman" w:eastAsia="Times New Roman" w:hAnsi="Times New Roman" w:cs="Times New Roman"/>
          <w:b/>
          <w:bCs/>
          <w:color w:val="000000"/>
          <w:sz w:val="28"/>
          <w:szCs w:val="28"/>
          <w:lang w:eastAsia="ru-RU"/>
        </w:rPr>
        <w:t> </w:t>
      </w:r>
      <w:r w:rsidR="009F4E30" w:rsidRPr="009F4E30">
        <w:rPr>
          <w:rFonts w:ascii="Times New Roman" w:eastAsia="Times New Roman" w:hAnsi="Times New Roman" w:cs="Times New Roman"/>
          <w:color w:val="000000"/>
          <w:sz w:val="28"/>
          <w:szCs w:val="28"/>
          <w:lang w:eastAsia="ru-RU"/>
        </w:rPr>
        <w:t xml:space="preserve">детализации и определения порядка применения бюджетной классификации Российской Федерации, в том числе перечня и кодов целевых статей расходов бюджета муниципального округа </w:t>
      </w:r>
      <w:r>
        <w:rPr>
          <w:rFonts w:ascii="Times New Roman" w:eastAsia="Times New Roman" w:hAnsi="Times New Roman" w:cs="Times New Roman"/>
          <w:color w:val="000000"/>
          <w:sz w:val="28"/>
          <w:szCs w:val="28"/>
          <w:lang w:eastAsia="ru-RU"/>
        </w:rPr>
        <w:t>Бабушкинский</w:t>
      </w:r>
      <w:r w:rsidR="009F4E30" w:rsidRPr="009F4E30">
        <w:rPr>
          <w:rFonts w:ascii="Times New Roman" w:eastAsia="Times New Roman" w:hAnsi="Times New Roman" w:cs="Times New Roman"/>
          <w:color w:val="000000"/>
          <w:sz w:val="28"/>
          <w:szCs w:val="28"/>
          <w:lang w:eastAsia="ru-RU"/>
        </w:rPr>
        <w:t xml:space="preserve"> согласно приложению к настоящему постановлению.</w:t>
      </w:r>
    </w:p>
    <w:p w14:paraId="4CF6A408" w14:textId="77777777" w:rsidR="007A626F" w:rsidRPr="002B1D98" w:rsidRDefault="009F4E30" w:rsidP="007A626F">
      <w:pPr>
        <w:spacing w:after="0" w:line="240" w:lineRule="auto"/>
        <w:ind w:firstLine="567"/>
        <w:jc w:val="both"/>
        <w:rPr>
          <w:rFonts w:ascii="Arial" w:eastAsia="Times New Roman" w:hAnsi="Arial" w:cs="Arial"/>
          <w:color w:val="000000"/>
          <w:sz w:val="28"/>
          <w:szCs w:val="28"/>
          <w:lang w:eastAsia="ru-RU"/>
        </w:rPr>
      </w:pPr>
      <w:r w:rsidRPr="009F4E30">
        <w:rPr>
          <w:rFonts w:ascii="Times New Roman" w:eastAsia="Times New Roman" w:hAnsi="Times New Roman" w:cs="Times New Roman"/>
          <w:color w:val="000000"/>
          <w:sz w:val="28"/>
          <w:szCs w:val="28"/>
          <w:lang w:eastAsia="ru-RU"/>
        </w:rPr>
        <w:t xml:space="preserve">      </w:t>
      </w:r>
      <w:r w:rsidR="007A626F" w:rsidRPr="002B1D98">
        <w:rPr>
          <w:rFonts w:ascii="Times New Roman" w:eastAsia="Times New Roman" w:hAnsi="Times New Roman" w:cs="Times New Roman"/>
          <w:color w:val="000000"/>
          <w:sz w:val="28"/>
          <w:szCs w:val="28"/>
          <w:lang w:eastAsia="ru-RU"/>
        </w:rPr>
        <w:t>2. Опубликовать настоящее постановление в бюллетене «Московский муниципальный вестник» и разместить на официальном сайте</w:t>
      </w:r>
      <w:r w:rsidR="007A626F">
        <w:rPr>
          <w:rFonts w:ascii="Times New Roman" w:eastAsia="Times New Roman" w:hAnsi="Times New Roman" w:cs="Times New Roman"/>
          <w:color w:val="000000"/>
          <w:sz w:val="28"/>
          <w:szCs w:val="28"/>
          <w:lang w:eastAsia="ru-RU"/>
        </w:rPr>
        <w:t xml:space="preserve"> органов местного самоуправления</w:t>
      </w:r>
      <w:r w:rsidR="007A626F" w:rsidRPr="002B1D98">
        <w:rPr>
          <w:rFonts w:ascii="Times New Roman" w:eastAsia="Times New Roman" w:hAnsi="Times New Roman" w:cs="Times New Roman"/>
          <w:color w:val="000000"/>
          <w:sz w:val="28"/>
          <w:szCs w:val="28"/>
          <w:lang w:eastAsia="ru-RU"/>
        </w:rPr>
        <w:t xml:space="preserve"> муниципального округа </w:t>
      </w:r>
      <w:r w:rsidR="007A626F">
        <w:rPr>
          <w:rFonts w:ascii="Times New Roman" w:eastAsia="Times New Roman" w:hAnsi="Times New Roman" w:cs="Times New Roman"/>
          <w:color w:val="000000"/>
          <w:sz w:val="28"/>
          <w:szCs w:val="28"/>
          <w:lang w:eastAsia="ru-RU"/>
        </w:rPr>
        <w:t>Бабушкинский</w:t>
      </w:r>
      <w:r w:rsidR="007A626F" w:rsidRPr="002B1D98">
        <w:rPr>
          <w:rFonts w:ascii="Times New Roman" w:eastAsia="Times New Roman" w:hAnsi="Times New Roman" w:cs="Times New Roman"/>
          <w:color w:val="000000"/>
          <w:sz w:val="28"/>
          <w:szCs w:val="28"/>
          <w:lang w:eastAsia="ru-RU"/>
        </w:rPr>
        <w:t xml:space="preserve"> в информационно-телекоммуникационной сети Интернет.</w:t>
      </w:r>
    </w:p>
    <w:p w14:paraId="2CFF9F06" w14:textId="2C8D2641" w:rsidR="007A626F" w:rsidRDefault="007A626F" w:rsidP="007A626F">
      <w:pPr>
        <w:pStyle w:val="a6"/>
        <w:spacing w:after="0" w:line="240" w:lineRule="auto"/>
        <w:ind w:left="0" w:firstLine="709"/>
        <w:jc w:val="both"/>
        <w:rPr>
          <w:sz w:val="28"/>
          <w:szCs w:val="28"/>
        </w:rPr>
      </w:pPr>
      <w:r>
        <w:rPr>
          <w:rFonts w:ascii="Times New Roman" w:hAnsi="Times New Roman"/>
          <w:sz w:val="28"/>
          <w:szCs w:val="28"/>
        </w:rPr>
        <w:t xml:space="preserve">     3. </w:t>
      </w:r>
      <w:r w:rsidRPr="00D56805">
        <w:rPr>
          <w:rFonts w:ascii="Times New Roman" w:hAnsi="Times New Roman"/>
          <w:sz w:val="28"/>
          <w:szCs w:val="28"/>
        </w:rPr>
        <w:t xml:space="preserve">Контроль за выполнением настоящего </w:t>
      </w:r>
      <w:r>
        <w:rPr>
          <w:rFonts w:ascii="Times New Roman" w:hAnsi="Times New Roman"/>
          <w:sz w:val="28"/>
          <w:szCs w:val="28"/>
        </w:rPr>
        <w:t>постановления</w:t>
      </w:r>
      <w:r w:rsidRPr="00D56805">
        <w:rPr>
          <w:rFonts w:ascii="Times New Roman" w:hAnsi="Times New Roman"/>
          <w:sz w:val="28"/>
          <w:szCs w:val="28"/>
        </w:rPr>
        <w:t xml:space="preserve"> возложить на </w:t>
      </w:r>
      <w:r>
        <w:rPr>
          <w:rFonts w:ascii="Times New Roman" w:hAnsi="Times New Roman"/>
          <w:sz w:val="28"/>
          <w:szCs w:val="28"/>
        </w:rPr>
        <w:t xml:space="preserve">руководителя аппарата Совета депутатов муниципального округа Бабушкинский А.Н. </w:t>
      </w:r>
      <w:proofErr w:type="spellStart"/>
      <w:r>
        <w:rPr>
          <w:rFonts w:ascii="Times New Roman" w:hAnsi="Times New Roman"/>
          <w:sz w:val="28"/>
          <w:szCs w:val="28"/>
        </w:rPr>
        <w:t>Хуснутдинова</w:t>
      </w:r>
      <w:proofErr w:type="spellEnd"/>
      <w:r>
        <w:rPr>
          <w:rFonts w:ascii="Times New Roman" w:hAnsi="Times New Roman"/>
          <w:sz w:val="28"/>
          <w:szCs w:val="28"/>
        </w:rPr>
        <w:t>.</w:t>
      </w:r>
    </w:p>
    <w:p w14:paraId="65847F7F" w14:textId="77777777" w:rsidR="007A626F" w:rsidRPr="008F0007" w:rsidRDefault="007A626F" w:rsidP="007A626F">
      <w:pPr>
        <w:rPr>
          <w:sz w:val="28"/>
          <w:szCs w:val="28"/>
        </w:rPr>
      </w:pPr>
    </w:p>
    <w:p w14:paraId="271C0E92" w14:textId="77777777" w:rsidR="007A626F" w:rsidRPr="00234B08" w:rsidRDefault="007A626F" w:rsidP="007A626F">
      <w:pPr>
        <w:spacing w:after="0" w:line="240" w:lineRule="auto"/>
        <w:rPr>
          <w:rFonts w:ascii="Times New Roman" w:hAnsi="Times New Roman" w:cs="Times New Roman"/>
          <w:b/>
          <w:sz w:val="28"/>
          <w:szCs w:val="28"/>
        </w:rPr>
      </w:pPr>
      <w:r w:rsidRPr="00234B08">
        <w:rPr>
          <w:rFonts w:ascii="Times New Roman" w:hAnsi="Times New Roman" w:cs="Times New Roman"/>
          <w:b/>
          <w:sz w:val="28"/>
          <w:szCs w:val="28"/>
        </w:rPr>
        <w:t>Руководитель аппарата Совета</w:t>
      </w:r>
    </w:p>
    <w:p w14:paraId="7A67ABEF" w14:textId="77777777" w:rsidR="007A626F" w:rsidRPr="00234B08" w:rsidRDefault="007A626F" w:rsidP="007A626F">
      <w:pPr>
        <w:spacing w:after="0" w:line="240" w:lineRule="auto"/>
        <w:rPr>
          <w:rFonts w:ascii="Times New Roman" w:hAnsi="Times New Roman" w:cs="Times New Roman"/>
          <w:b/>
          <w:sz w:val="28"/>
          <w:szCs w:val="28"/>
        </w:rPr>
      </w:pPr>
      <w:r w:rsidRPr="00234B08">
        <w:rPr>
          <w:rFonts w:ascii="Times New Roman" w:hAnsi="Times New Roman" w:cs="Times New Roman"/>
          <w:b/>
          <w:sz w:val="28"/>
          <w:szCs w:val="28"/>
        </w:rPr>
        <w:t>депутатов муниципального</w:t>
      </w:r>
    </w:p>
    <w:p w14:paraId="763BF92A" w14:textId="3E014A07" w:rsidR="007A626F" w:rsidRDefault="007A626F" w:rsidP="007A626F">
      <w:pPr>
        <w:pStyle w:val="a4"/>
        <w:rPr>
          <w:rFonts w:cs="Times New Roman"/>
          <w:b/>
          <w:sz w:val="28"/>
          <w:szCs w:val="28"/>
        </w:rPr>
      </w:pPr>
      <w:r w:rsidRPr="00234B08">
        <w:rPr>
          <w:rFonts w:cs="Times New Roman"/>
          <w:b/>
          <w:sz w:val="28"/>
          <w:szCs w:val="28"/>
        </w:rPr>
        <w:t>округа Бабушкинский</w:t>
      </w:r>
      <w:r w:rsidRPr="00234B08">
        <w:rPr>
          <w:rFonts w:cs="Times New Roman"/>
          <w:b/>
          <w:sz w:val="28"/>
          <w:szCs w:val="28"/>
        </w:rPr>
        <w:tab/>
        <w:t xml:space="preserve">                                                                </w:t>
      </w:r>
      <w:proofErr w:type="spellStart"/>
      <w:r w:rsidRPr="00234B08">
        <w:rPr>
          <w:rFonts w:cs="Times New Roman"/>
          <w:b/>
          <w:sz w:val="28"/>
          <w:szCs w:val="28"/>
        </w:rPr>
        <w:t>А.Н.Хуснутдинов</w:t>
      </w:r>
      <w:proofErr w:type="spellEnd"/>
    </w:p>
    <w:p w14:paraId="5281D425" w14:textId="59B474F8" w:rsidR="007A626F" w:rsidRDefault="007A626F" w:rsidP="007A626F">
      <w:pPr>
        <w:pStyle w:val="a4"/>
        <w:rPr>
          <w:rFonts w:cs="Times New Roman"/>
          <w:b/>
          <w:sz w:val="28"/>
          <w:szCs w:val="28"/>
        </w:rPr>
      </w:pPr>
    </w:p>
    <w:p w14:paraId="7AF82CA6" w14:textId="77777777" w:rsidR="007A626F" w:rsidRDefault="007A626F" w:rsidP="007A626F">
      <w:pPr>
        <w:pStyle w:val="a4"/>
        <w:rPr>
          <w:rFonts w:cs="Times New Roman"/>
          <w:b/>
          <w:sz w:val="28"/>
          <w:szCs w:val="28"/>
        </w:rPr>
      </w:pPr>
    </w:p>
    <w:p w14:paraId="4FD29FAE" w14:textId="0072BE2E" w:rsidR="009F4E30" w:rsidRPr="009F4E30" w:rsidRDefault="009F4E30" w:rsidP="007A626F">
      <w:pPr>
        <w:spacing w:after="0" w:line="322" w:lineRule="atLeast"/>
        <w:ind w:firstLine="567"/>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lang w:eastAsia="ru-RU"/>
        </w:rPr>
        <w:lastRenderedPageBreak/>
        <w:t> </w:t>
      </w:r>
    </w:p>
    <w:p w14:paraId="6B11793A" w14:textId="77777777" w:rsidR="007A626F" w:rsidRPr="002B1D98" w:rsidRDefault="007A626F" w:rsidP="007A626F">
      <w:pPr>
        <w:spacing w:after="0" w:line="240" w:lineRule="auto"/>
        <w:ind w:left="5103"/>
        <w:rPr>
          <w:rFonts w:ascii="Arial" w:eastAsia="Times New Roman" w:hAnsi="Arial" w:cs="Arial"/>
          <w:color w:val="000000"/>
          <w:sz w:val="24"/>
          <w:szCs w:val="24"/>
          <w:lang w:eastAsia="ru-RU"/>
        </w:rPr>
      </w:pPr>
      <w:r w:rsidRPr="002B1D98">
        <w:rPr>
          <w:rFonts w:ascii="Times New Roman" w:eastAsia="Times New Roman" w:hAnsi="Times New Roman" w:cs="Times New Roman"/>
          <w:color w:val="000000"/>
          <w:sz w:val="24"/>
          <w:szCs w:val="24"/>
          <w:lang w:eastAsia="ru-RU"/>
        </w:rPr>
        <w:t>Приложение</w:t>
      </w:r>
    </w:p>
    <w:p w14:paraId="18648455" w14:textId="77777777" w:rsidR="007A626F" w:rsidRPr="002B1D98" w:rsidRDefault="007A626F" w:rsidP="007A626F">
      <w:pPr>
        <w:spacing w:after="0" w:line="240" w:lineRule="auto"/>
        <w:ind w:left="5103"/>
        <w:rPr>
          <w:rFonts w:ascii="Arial" w:eastAsia="Times New Roman" w:hAnsi="Arial" w:cs="Arial"/>
          <w:color w:val="000000"/>
          <w:sz w:val="24"/>
          <w:szCs w:val="24"/>
          <w:lang w:eastAsia="ru-RU"/>
        </w:rPr>
      </w:pPr>
      <w:r w:rsidRPr="002B1D98">
        <w:rPr>
          <w:rFonts w:ascii="Times New Roman" w:eastAsia="Times New Roman" w:hAnsi="Times New Roman" w:cs="Times New Roman"/>
          <w:color w:val="000000"/>
          <w:sz w:val="24"/>
          <w:szCs w:val="24"/>
          <w:lang w:eastAsia="ru-RU"/>
        </w:rPr>
        <w:t>к постановлению </w:t>
      </w:r>
      <w:r>
        <w:rPr>
          <w:rFonts w:ascii="Times New Roman" w:eastAsia="Times New Roman" w:hAnsi="Times New Roman" w:cs="Times New Roman"/>
          <w:color w:val="000000"/>
          <w:sz w:val="24"/>
          <w:szCs w:val="24"/>
          <w:lang w:eastAsia="ru-RU"/>
        </w:rPr>
        <w:t>аппарата Совета депутатов</w:t>
      </w:r>
    </w:p>
    <w:p w14:paraId="633577D6" w14:textId="77777777" w:rsidR="007A626F" w:rsidRPr="002B1D98" w:rsidRDefault="007A626F" w:rsidP="007A626F">
      <w:pPr>
        <w:spacing w:after="0" w:line="240" w:lineRule="auto"/>
        <w:ind w:left="5103"/>
        <w:rPr>
          <w:rFonts w:ascii="Arial" w:eastAsia="Times New Roman" w:hAnsi="Arial" w:cs="Arial"/>
          <w:color w:val="000000"/>
          <w:sz w:val="24"/>
          <w:szCs w:val="24"/>
          <w:lang w:eastAsia="ru-RU"/>
        </w:rPr>
      </w:pPr>
      <w:r w:rsidRPr="002B1D98">
        <w:rPr>
          <w:rFonts w:ascii="Times New Roman" w:eastAsia="Times New Roman" w:hAnsi="Times New Roman" w:cs="Times New Roman"/>
          <w:color w:val="000000"/>
          <w:sz w:val="24"/>
          <w:szCs w:val="24"/>
          <w:lang w:eastAsia="ru-RU"/>
        </w:rPr>
        <w:t xml:space="preserve">муниципального округа </w:t>
      </w:r>
      <w:r>
        <w:rPr>
          <w:rFonts w:ascii="Times New Roman" w:eastAsia="Times New Roman" w:hAnsi="Times New Roman" w:cs="Times New Roman"/>
          <w:color w:val="000000"/>
          <w:sz w:val="24"/>
          <w:szCs w:val="24"/>
          <w:lang w:eastAsia="ru-RU"/>
        </w:rPr>
        <w:t>Бабушкинский</w:t>
      </w:r>
    </w:p>
    <w:p w14:paraId="1543271C" w14:textId="5E97E414" w:rsidR="007A626F" w:rsidRPr="002B1D98" w:rsidRDefault="007A626F" w:rsidP="007A626F">
      <w:pPr>
        <w:spacing w:after="0" w:line="240" w:lineRule="auto"/>
        <w:ind w:left="5103"/>
        <w:rPr>
          <w:rFonts w:ascii="Arial" w:eastAsia="Times New Roman" w:hAnsi="Arial" w:cs="Arial"/>
          <w:color w:val="000000"/>
          <w:sz w:val="24"/>
          <w:szCs w:val="24"/>
          <w:lang w:eastAsia="ru-RU"/>
        </w:rPr>
      </w:pPr>
      <w:r w:rsidRPr="002B1D98">
        <w:rPr>
          <w:rFonts w:ascii="Times New Roman" w:eastAsia="Times New Roman" w:hAnsi="Times New Roman" w:cs="Times New Roman"/>
          <w:color w:val="000000"/>
          <w:sz w:val="24"/>
          <w:szCs w:val="24"/>
          <w:lang w:eastAsia="ru-RU"/>
        </w:rPr>
        <w:t>от </w:t>
      </w:r>
      <w:r>
        <w:rPr>
          <w:rFonts w:ascii="Times New Roman" w:eastAsia="Times New Roman" w:hAnsi="Times New Roman" w:cs="Times New Roman"/>
          <w:color w:val="000000"/>
          <w:sz w:val="24"/>
          <w:szCs w:val="24"/>
          <w:lang w:eastAsia="ru-RU"/>
        </w:rPr>
        <w:t>12 апреля 2024 года</w:t>
      </w:r>
      <w:r w:rsidRPr="002B1D98">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ПА-</w:t>
      </w:r>
      <w:r w:rsidR="002E0908">
        <w:rPr>
          <w:rFonts w:ascii="Times New Roman" w:eastAsia="Times New Roman" w:hAnsi="Times New Roman" w:cs="Times New Roman"/>
          <w:color w:val="000000"/>
          <w:sz w:val="24"/>
          <w:szCs w:val="24"/>
          <w:lang w:eastAsia="ru-RU"/>
        </w:rPr>
        <w:t>10</w:t>
      </w:r>
    </w:p>
    <w:p w14:paraId="4C4012E5" w14:textId="77777777" w:rsidR="007A626F" w:rsidRDefault="007A626F" w:rsidP="007A626F">
      <w:pPr>
        <w:pStyle w:val="a4"/>
        <w:rPr>
          <w:rFonts w:cs="Times New Roman"/>
        </w:rPr>
      </w:pPr>
    </w:p>
    <w:p w14:paraId="25B323E8" w14:textId="77777777" w:rsidR="009F4E30" w:rsidRPr="009F4E30" w:rsidRDefault="009F4E30" w:rsidP="009F4E30">
      <w:pPr>
        <w:shd w:val="clear" w:color="auto" w:fill="FFFFFF"/>
        <w:spacing w:before="100" w:after="100" w:line="240" w:lineRule="auto"/>
        <w:ind w:firstLine="567"/>
        <w:jc w:val="center"/>
        <w:rPr>
          <w:rFonts w:ascii="Arial" w:eastAsia="Times New Roman" w:hAnsi="Arial" w:cs="Arial"/>
          <w:color w:val="000000"/>
          <w:sz w:val="24"/>
          <w:szCs w:val="24"/>
          <w:lang w:eastAsia="ru-RU"/>
        </w:rPr>
      </w:pPr>
      <w:r w:rsidRPr="009F4E30">
        <w:rPr>
          <w:rFonts w:ascii="Times New Roman" w:eastAsia="Times New Roman" w:hAnsi="Times New Roman" w:cs="Times New Roman"/>
          <w:b/>
          <w:bCs/>
          <w:color w:val="22272F"/>
          <w:sz w:val="28"/>
          <w:szCs w:val="28"/>
          <w:lang w:eastAsia="ru-RU"/>
        </w:rPr>
        <w:t> </w:t>
      </w:r>
    </w:p>
    <w:p w14:paraId="6475489B" w14:textId="77777777" w:rsidR="009F4E30" w:rsidRPr="009F4E30" w:rsidRDefault="009F4E30" w:rsidP="009F4E30">
      <w:pPr>
        <w:spacing w:after="0" w:line="240" w:lineRule="auto"/>
        <w:ind w:firstLine="567"/>
        <w:jc w:val="center"/>
        <w:outlineLvl w:val="2"/>
        <w:rPr>
          <w:rFonts w:ascii="Arial" w:eastAsia="Times New Roman" w:hAnsi="Arial" w:cs="Arial"/>
          <w:b/>
          <w:bCs/>
          <w:color w:val="000000"/>
          <w:sz w:val="28"/>
          <w:szCs w:val="28"/>
          <w:lang w:eastAsia="ru-RU"/>
        </w:rPr>
      </w:pPr>
      <w:r w:rsidRPr="009F4E30">
        <w:rPr>
          <w:rFonts w:ascii="Times New Roman" w:eastAsia="Times New Roman" w:hAnsi="Times New Roman" w:cs="Times New Roman"/>
          <w:color w:val="000000"/>
          <w:sz w:val="26"/>
          <w:szCs w:val="26"/>
          <w:lang w:eastAsia="ru-RU"/>
        </w:rPr>
        <w:t> </w:t>
      </w:r>
    </w:p>
    <w:p w14:paraId="026F4D89" w14:textId="77777777" w:rsidR="009F4E30" w:rsidRPr="009F4E30" w:rsidRDefault="009F4E30" w:rsidP="009F4E30">
      <w:pPr>
        <w:spacing w:after="0" w:line="240" w:lineRule="auto"/>
        <w:ind w:firstLine="567"/>
        <w:jc w:val="center"/>
        <w:outlineLvl w:val="2"/>
        <w:rPr>
          <w:rFonts w:ascii="Arial" w:eastAsia="Times New Roman" w:hAnsi="Arial" w:cs="Arial"/>
          <w:b/>
          <w:bCs/>
          <w:color w:val="000000"/>
          <w:sz w:val="28"/>
          <w:szCs w:val="28"/>
          <w:lang w:eastAsia="ru-RU"/>
        </w:rPr>
      </w:pPr>
      <w:r w:rsidRPr="009F4E30">
        <w:rPr>
          <w:rFonts w:ascii="Times New Roman" w:eastAsia="Times New Roman" w:hAnsi="Times New Roman" w:cs="Times New Roman"/>
          <w:b/>
          <w:bCs/>
          <w:color w:val="000000"/>
          <w:sz w:val="26"/>
          <w:szCs w:val="26"/>
          <w:lang w:eastAsia="ru-RU"/>
        </w:rPr>
        <w:t>ПОЛОЖЕНИЕ</w:t>
      </w:r>
    </w:p>
    <w:p w14:paraId="02FE317A" w14:textId="0DB6CDA6" w:rsidR="009F4E30" w:rsidRPr="009F4E30" w:rsidRDefault="009F4E30" w:rsidP="009F4E30">
      <w:pPr>
        <w:spacing w:after="0" w:line="240" w:lineRule="auto"/>
        <w:ind w:firstLine="567"/>
        <w:jc w:val="center"/>
        <w:outlineLvl w:val="2"/>
        <w:rPr>
          <w:rFonts w:ascii="Arial" w:eastAsia="Times New Roman" w:hAnsi="Arial" w:cs="Arial"/>
          <w:b/>
          <w:bCs/>
          <w:color w:val="000000"/>
          <w:sz w:val="28"/>
          <w:szCs w:val="28"/>
          <w:lang w:eastAsia="ru-RU"/>
        </w:rPr>
      </w:pPr>
      <w:r w:rsidRPr="009F4E30">
        <w:rPr>
          <w:rFonts w:ascii="Times New Roman" w:eastAsia="Times New Roman" w:hAnsi="Times New Roman" w:cs="Times New Roman"/>
          <w:b/>
          <w:bCs/>
          <w:color w:val="000000"/>
          <w:sz w:val="26"/>
          <w:szCs w:val="26"/>
          <w:lang w:eastAsia="ru-RU"/>
        </w:rPr>
        <w:t xml:space="preserve">об установлении, детализации и определения порядка применения бюджетной классификации Российской Федерации, в том числе перечня и кодов целевых статей расходов бюджета муниципального округа </w:t>
      </w:r>
      <w:r w:rsidR="005A3F9F">
        <w:rPr>
          <w:rFonts w:ascii="Times New Roman" w:eastAsia="Times New Roman" w:hAnsi="Times New Roman" w:cs="Times New Roman"/>
          <w:b/>
          <w:bCs/>
          <w:color w:val="000000"/>
          <w:sz w:val="26"/>
          <w:szCs w:val="26"/>
          <w:lang w:eastAsia="ru-RU"/>
        </w:rPr>
        <w:t>Бабушкинский</w:t>
      </w:r>
    </w:p>
    <w:p w14:paraId="6CBCCB58" w14:textId="77777777" w:rsidR="009F4E30" w:rsidRPr="009F4E30" w:rsidRDefault="009F4E30" w:rsidP="009F4E30">
      <w:pPr>
        <w:spacing w:before="240" w:after="240" w:line="240" w:lineRule="auto"/>
        <w:ind w:firstLine="567"/>
        <w:jc w:val="center"/>
        <w:rPr>
          <w:rFonts w:ascii="Arial" w:eastAsia="Times New Roman" w:hAnsi="Arial" w:cs="Arial"/>
          <w:color w:val="000000"/>
          <w:sz w:val="24"/>
          <w:szCs w:val="24"/>
          <w:lang w:eastAsia="ru-RU"/>
        </w:rPr>
      </w:pPr>
      <w:r w:rsidRPr="009F4E30">
        <w:rPr>
          <w:rFonts w:ascii="Times New Roman" w:eastAsia="Times New Roman" w:hAnsi="Times New Roman" w:cs="Times New Roman"/>
          <w:b/>
          <w:bCs/>
          <w:color w:val="000000"/>
          <w:sz w:val="24"/>
          <w:szCs w:val="24"/>
          <w:lang w:eastAsia="ru-RU"/>
        </w:rPr>
        <w:t>1. Общие положения</w:t>
      </w:r>
    </w:p>
    <w:p w14:paraId="21D1DE62" w14:textId="1953A686" w:rsidR="009F4E30" w:rsidRPr="009F4E30" w:rsidRDefault="009F4E30" w:rsidP="009F4E30">
      <w:pPr>
        <w:spacing w:after="0" w:line="276" w:lineRule="atLeast"/>
        <w:ind w:firstLine="426"/>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1.1. Настоящее Положение разработано в соответствии с </w:t>
      </w:r>
      <w:hyperlink r:id="rId8" w:anchor="/document/99/901714433/ZA00MOA2OS/" w:history="1">
        <w:r w:rsidRPr="009F4E30">
          <w:rPr>
            <w:rFonts w:ascii="Times New Roman" w:eastAsia="Times New Roman" w:hAnsi="Times New Roman" w:cs="Times New Roman"/>
            <w:color w:val="000000"/>
            <w:sz w:val="24"/>
            <w:szCs w:val="24"/>
            <w:lang w:eastAsia="ru-RU"/>
          </w:rPr>
          <w:t>пунктом 1</w:t>
        </w:r>
      </w:hyperlink>
      <w:r w:rsidRPr="009F4E30">
        <w:rPr>
          <w:rFonts w:ascii="Times New Roman" w:eastAsia="Times New Roman" w:hAnsi="Times New Roman" w:cs="Times New Roman"/>
          <w:color w:val="000000"/>
          <w:sz w:val="24"/>
          <w:szCs w:val="24"/>
          <w:lang w:eastAsia="ru-RU"/>
        </w:rPr>
        <w:t> статьи 9, </w:t>
      </w:r>
      <w:hyperlink r:id="rId9" w:anchor="/document/99/901714433/ZA00ME82N9/" w:history="1">
        <w:r w:rsidRPr="009F4E30">
          <w:rPr>
            <w:rFonts w:ascii="Times New Roman" w:eastAsia="Times New Roman" w:hAnsi="Times New Roman" w:cs="Times New Roman"/>
            <w:color w:val="000000"/>
            <w:sz w:val="24"/>
            <w:szCs w:val="24"/>
            <w:lang w:eastAsia="ru-RU"/>
          </w:rPr>
          <w:t>пунктом 4</w:t>
        </w:r>
      </w:hyperlink>
      <w:r w:rsidRPr="009F4E30">
        <w:rPr>
          <w:rFonts w:ascii="Times New Roman" w:eastAsia="Times New Roman" w:hAnsi="Times New Roman" w:cs="Times New Roman"/>
          <w:color w:val="000000"/>
          <w:sz w:val="24"/>
          <w:szCs w:val="24"/>
          <w:lang w:eastAsia="ru-RU"/>
        </w:rPr>
        <w:t> статьи 21</w:t>
      </w:r>
      <w:r w:rsidRPr="005A3F9F">
        <w:rPr>
          <w:rFonts w:ascii="Times New Roman" w:eastAsia="Times New Roman" w:hAnsi="Times New Roman" w:cs="Times New Roman"/>
          <w:sz w:val="24"/>
          <w:szCs w:val="24"/>
          <w:lang w:eastAsia="ru-RU"/>
        </w:rPr>
        <w:t> </w:t>
      </w:r>
      <w:hyperlink r:id="rId10" w:tgtFrame="_blank" w:history="1">
        <w:r w:rsidRPr="005A3F9F">
          <w:rPr>
            <w:rFonts w:ascii="Times New Roman" w:eastAsia="Times New Roman" w:hAnsi="Times New Roman" w:cs="Times New Roman"/>
            <w:sz w:val="24"/>
            <w:szCs w:val="24"/>
            <w:lang w:eastAsia="ru-RU"/>
          </w:rPr>
          <w:t>Бюджетного кодекса Российской Федерации</w:t>
        </w:r>
      </w:hyperlink>
      <w:r w:rsidRPr="009F4E30">
        <w:rPr>
          <w:rFonts w:ascii="Times New Roman" w:eastAsia="Times New Roman" w:hAnsi="Times New Roman" w:cs="Times New Roman"/>
          <w:color w:val="000000"/>
          <w:sz w:val="24"/>
          <w:szCs w:val="24"/>
          <w:lang w:eastAsia="ru-RU"/>
        </w:rPr>
        <w:t xml:space="preserve"> и устанавливает порядок применения бюджетной классификации Российской Федерации (далее - бюджетная классификация) в части, относящейся к бюджету муниципального округа </w:t>
      </w:r>
      <w:r w:rsidR="005A3F9F">
        <w:rPr>
          <w:rFonts w:ascii="Times New Roman" w:eastAsia="Times New Roman" w:hAnsi="Times New Roman" w:cs="Times New Roman"/>
          <w:color w:val="000000"/>
          <w:sz w:val="24"/>
          <w:szCs w:val="24"/>
          <w:lang w:eastAsia="ru-RU"/>
        </w:rPr>
        <w:t>Бабушкинский</w:t>
      </w:r>
      <w:r w:rsidRPr="009F4E30">
        <w:rPr>
          <w:rFonts w:ascii="Times New Roman" w:eastAsia="Times New Roman" w:hAnsi="Times New Roman" w:cs="Times New Roman"/>
          <w:color w:val="000000"/>
          <w:sz w:val="24"/>
          <w:szCs w:val="24"/>
          <w:lang w:eastAsia="ru-RU"/>
        </w:rPr>
        <w:t xml:space="preserve"> (далее – местный бюджет</w:t>
      </w:r>
      <w:r w:rsidR="005A3F9F">
        <w:rPr>
          <w:rFonts w:ascii="Times New Roman" w:eastAsia="Times New Roman" w:hAnsi="Times New Roman" w:cs="Times New Roman"/>
          <w:color w:val="000000"/>
          <w:sz w:val="24"/>
          <w:szCs w:val="24"/>
          <w:lang w:eastAsia="ru-RU"/>
        </w:rPr>
        <w:t>, бюджет муниципального округа</w:t>
      </w:r>
      <w:r w:rsidRPr="009F4E30">
        <w:rPr>
          <w:rFonts w:ascii="Times New Roman" w:eastAsia="Times New Roman" w:hAnsi="Times New Roman" w:cs="Times New Roman"/>
          <w:color w:val="000000"/>
          <w:sz w:val="24"/>
          <w:szCs w:val="24"/>
          <w:lang w:eastAsia="ru-RU"/>
        </w:rPr>
        <w:t>) при формировании и исполнении бюджета муниципального округа (далее – муниципальный округ) всеми участниками бюджетного процесса.</w:t>
      </w:r>
    </w:p>
    <w:p w14:paraId="0B4D2BB3" w14:textId="77777777" w:rsidR="009F4E30" w:rsidRPr="009F4E30" w:rsidRDefault="009F4E30" w:rsidP="009F4E30">
      <w:pPr>
        <w:spacing w:before="240" w:after="0" w:line="240" w:lineRule="auto"/>
        <w:ind w:firstLine="567"/>
        <w:jc w:val="center"/>
        <w:rPr>
          <w:rFonts w:ascii="Arial" w:eastAsia="Times New Roman" w:hAnsi="Arial" w:cs="Arial"/>
          <w:color w:val="000000"/>
          <w:sz w:val="24"/>
          <w:szCs w:val="24"/>
          <w:lang w:eastAsia="ru-RU"/>
        </w:rPr>
      </w:pPr>
      <w:r w:rsidRPr="009F4E30">
        <w:rPr>
          <w:rFonts w:ascii="Times New Roman" w:eastAsia="Times New Roman" w:hAnsi="Times New Roman" w:cs="Times New Roman"/>
          <w:b/>
          <w:bCs/>
          <w:color w:val="000000"/>
          <w:sz w:val="24"/>
          <w:szCs w:val="24"/>
          <w:lang w:eastAsia="ru-RU"/>
        </w:rPr>
        <w:t>2. Установление, детализация и определение порядка</w:t>
      </w:r>
    </w:p>
    <w:p w14:paraId="2A921A31" w14:textId="77777777" w:rsidR="009F4E30" w:rsidRPr="009F4E30" w:rsidRDefault="009F4E30" w:rsidP="009F4E30">
      <w:pPr>
        <w:spacing w:after="240" w:line="240" w:lineRule="auto"/>
        <w:ind w:firstLine="567"/>
        <w:jc w:val="center"/>
        <w:rPr>
          <w:rFonts w:ascii="Arial" w:eastAsia="Times New Roman" w:hAnsi="Arial" w:cs="Arial"/>
          <w:color w:val="000000"/>
          <w:sz w:val="24"/>
          <w:szCs w:val="24"/>
          <w:lang w:eastAsia="ru-RU"/>
        </w:rPr>
      </w:pPr>
      <w:r w:rsidRPr="009F4E30">
        <w:rPr>
          <w:rFonts w:ascii="Times New Roman" w:eastAsia="Times New Roman" w:hAnsi="Times New Roman" w:cs="Times New Roman"/>
          <w:b/>
          <w:bCs/>
          <w:color w:val="000000"/>
          <w:sz w:val="24"/>
          <w:szCs w:val="24"/>
          <w:lang w:eastAsia="ru-RU"/>
        </w:rPr>
        <w:t>применения классификации расходов бюджета муниципального округа</w:t>
      </w:r>
    </w:p>
    <w:p w14:paraId="42038B10" w14:textId="77777777" w:rsidR="009F4E30" w:rsidRPr="009F4E30" w:rsidRDefault="009F4E30" w:rsidP="009F4E30">
      <w:pPr>
        <w:spacing w:after="0" w:line="276" w:lineRule="atLeast"/>
        <w:ind w:firstLine="426"/>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2.1. Классификация расходов бюджета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на выполнение основных функций и полномочий.</w:t>
      </w:r>
    </w:p>
    <w:p w14:paraId="1CFAC6AC" w14:textId="77777777" w:rsidR="009F4E30" w:rsidRPr="009F4E30" w:rsidRDefault="009F4E30" w:rsidP="009F4E30">
      <w:pPr>
        <w:spacing w:after="0" w:line="276" w:lineRule="atLeast"/>
        <w:ind w:firstLine="426"/>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2.2. Код классификации расходов бюджета состоит из двадцати знаков. Структура двадцатизначного кода классификации расходов бюджета является единой для бюджетов бюджетной системы Российской Федерации и включает следующие составные части (таблица 1):</w:t>
      </w:r>
    </w:p>
    <w:p w14:paraId="5BA47080" w14:textId="77777777" w:rsidR="009F4E30" w:rsidRPr="009F4E30" w:rsidRDefault="009F4E30" w:rsidP="009F4E30">
      <w:pPr>
        <w:spacing w:after="0" w:line="276" w:lineRule="atLeast"/>
        <w:ind w:firstLine="567"/>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1) кода главного распорядителя бюджетных средств (1 - 3 разряды);</w:t>
      </w:r>
    </w:p>
    <w:p w14:paraId="4E7CCB4C" w14:textId="77777777" w:rsidR="009F4E30" w:rsidRPr="009F4E30" w:rsidRDefault="009F4E30" w:rsidP="009F4E30">
      <w:pPr>
        <w:spacing w:after="0" w:line="276" w:lineRule="atLeast"/>
        <w:ind w:firstLine="567"/>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 кода раздела (4 - 5 разряды);</w:t>
      </w:r>
    </w:p>
    <w:p w14:paraId="248FF28F" w14:textId="77777777" w:rsidR="009F4E30" w:rsidRPr="009F4E30" w:rsidRDefault="009F4E30" w:rsidP="009F4E30">
      <w:pPr>
        <w:spacing w:after="0" w:line="276" w:lineRule="atLeast"/>
        <w:ind w:firstLine="567"/>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3) кода подраздела (6 - 7 разряды);</w:t>
      </w:r>
    </w:p>
    <w:p w14:paraId="41592A85" w14:textId="77777777" w:rsidR="009F4E30" w:rsidRPr="009F4E30" w:rsidRDefault="009F4E30" w:rsidP="009F4E30">
      <w:pPr>
        <w:spacing w:after="0" w:line="276" w:lineRule="atLeast"/>
        <w:ind w:firstLine="567"/>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4) кода целевой статьи (8 - 17 разряды);</w:t>
      </w:r>
    </w:p>
    <w:p w14:paraId="14C1109A" w14:textId="77777777" w:rsidR="009F4E30" w:rsidRPr="009F4E30" w:rsidRDefault="009F4E30" w:rsidP="009F4E30">
      <w:pPr>
        <w:spacing w:after="0" w:line="240" w:lineRule="auto"/>
        <w:ind w:firstLine="567"/>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5) кода вида расходов (18 - 20 разряды).</w:t>
      </w:r>
    </w:p>
    <w:p w14:paraId="4DA6A715" w14:textId="77777777" w:rsidR="009F4E30" w:rsidRPr="009F4E30" w:rsidRDefault="009F4E30" w:rsidP="009F4E30">
      <w:pPr>
        <w:spacing w:after="0" w:line="240" w:lineRule="auto"/>
        <w:ind w:firstLine="709"/>
        <w:jc w:val="right"/>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Таблица 1</w:t>
      </w:r>
    </w:p>
    <w:tbl>
      <w:tblPr>
        <w:tblW w:w="0" w:type="auto"/>
        <w:tblLayout w:type="fixed"/>
        <w:tblCellMar>
          <w:left w:w="0" w:type="dxa"/>
          <w:right w:w="0" w:type="dxa"/>
        </w:tblCellMar>
        <w:tblLook w:val="04A0" w:firstRow="1" w:lastRow="0" w:firstColumn="1" w:lastColumn="0" w:noHBand="0" w:noVBand="1"/>
      </w:tblPr>
      <w:tblGrid>
        <w:gridCol w:w="1231"/>
        <w:gridCol w:w="888"/>
        <w:gridCol w:w="800"/>
        <w:gridCol w:w="1607"/>
        <w:gridCol w:w="2129"/>
        <w:gridCol w:w="992"/>
        <w:gridCol w:w="1276"/>
        <w:gridCol w:w="982"/>
      </w:tblGrid>
      <w:tr w:rsidR="009F4E30" w:rsidRPr="009F4E30" w14:paraId="687C9FD1" w14:textId="77777777" w:rsidTr="005A3F9F">
        <w:tc>
          <w:tcPr>
            <w:tcW w:w="990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64A0E1" w14:textId="77777777" w:rsidR="009F4E30" w:rsidRPr="009F4E30" w:rsidRDefault="009F4E30" w:rsidP="009F4E30">
            <w:pPr>
              <w:spacing w:after="0" w:line="240" w:lineRule="auto"/>
              <w:ind w:firstLine="567"/>
              <w:jc w:val="center"/>
              <w:rPr>
                <w:rFonts w:ascii="Arial" w:eastAsia="Times New Roman" w:hAnsi="Arial" w:cs="Arial"/>
                <w:sz w:val="24"/>
                <w:szCs w:val="24"/>
                <w:lang w:eastAsia="ru-RU"/>
              </w:rPr>
            </w:pPr>
            <w:r w:rsidRPr="009F4E30">
              <w:rPr>
                <w:rFonts w:ascii="Times New Roman" w:eastAsia="Times New Roman" w:hAnsi="Times New Roman" w:cs="Times New Roman"/>
                <w:sz w:val="18"/>
                <w:szCs w:val="18"/>
                <w:lang w:eastAsia="ru-RU"/>
              </w:rPr>
              <w:t>Структура кода классификации расходов бюджета</w:t>
            </w:r>
          </w:p>
        </w:tc>
      </w:tr>
      <w:tr w:rsidR="009F4E30" w:rsidRPr="009F4E30" w14:paraId="6FF6BB17" w14:textId="77777777" w:rsidTr="005A3F9F">
        <w:tc>
          <w:tcPr>
            <w:tcW w:w="123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0C0B17" w14:textId="77777777" w:rsidR="009F4E30" w:rsidRPr="009F4E30" w:rsidRDefault="009F4E30" w:rsidP="005A3F9F">
            <w:pPr>
              <w:spacing w:after="0" w:line="240" w:lineRule="auto"/>
              <w:rPr>
                <w:rFonts w:ascii="Arial" w:eastAsia="Times New Roman" w:hAnsi="Arial" w:cs="Arial"/>
                <w:sz w:val="24"/>
                <w:szCs w:val="24"/>
                <w:lang w:eastAsia="ru-RU"/>
              </w:rPr>
            </w:pPr>
            <w:r w:rsidRPr="009F4E30">
              <w:rPr>
                <w:rFonts w:ascii="Times New Roman" w:eastAsia="Times New Roman" w:hAnsi="Times New Roman" w:cs="Times New Roman"/>
                <w:sz w:val="18"/>
                <w:szCs w:val="18"/>
                <w:lang w:eastAsia="ru-RU"/>
              </w:rPr>
              <w:t>Код главного распорядителя, получателя бюджетных средств</w:t>
            </w:r>
          </w:p>
        </w:tc>
        <w:tc>
          <w:tcPr>
            <w:tcW w:w="8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1235FE" w14:textId="77777777" w:rsidR="009F4E30" w:rsidRPr="009F4E30" w:rsidRDefault="009F4E30" w:rsidP="005A3F9F">
            <w:pPr>
              <w:spacing w:after="0" w:line="240" w:lineRule="auto"/>
              <w:rPr>
                <w:rFonts w:ascii="Arial" w:eastAsia="Times New Roman" w:hAnsi="Arial" w:cs="Arial"/>
                <w:sz w:val="24"/>
                <w:szCs w:val="24"/>
                <w:lang w:eastAsia="ru-RU"/>
              </w:rPr>
            </w:pPr>
            <w:r w:rsidRPr="009F4E30">
              <w:rPr>
                <w:rFonts w:ascii="Times New Roman" w:eastAsia="Times New Roman" w:hAnsi="Times New Roman" w:cs="Times New Roman"/>
                <w:sz w:val="18"/>
                <w:szCs w:val="18"/>
                <w:lang w:eastAsia="ru-RU"/>
              </w:rPr>
              <w:t>Код раздела</w:t>
            </w:r>
          </w:p>
        </w:tc>
        <w:tc>
          <w:tcPr>
            <w:tcW w:w="8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AE1370" w14:textId="77777777" w:rsidR="009F4E30" w:rsidRPr="009F4E30" w:rsidRDefault="009F4E30" w:rsidP="005A3F9F">
            <w:pPr>
              <w:spacing w:after="0" w:line="240" w:lineRule="auto"/>
              <w:rPr>
                <w:rFonts w:ascii="Arial" w:eastAsia="Times New Roman" w:hAnsi="Arial" w:cs="Arial"/>
                <w:sz w:val="24"/>
                <w:szCs w:val="24"/>
                <w:lang w:eastAsia="ru-RU"/>
              </w:rPr>
            </w:pPr>
            <w:r w:rsidRPr="009F4E30">
              <w:rPr>
                <w:rFonts w:ascii="Times New Roman" w:eastAsia="Times New Roman" w:hAnsi="Times New Roman" w:cs="Times New Roman"/>
                <w:sz w:val="18"/>
                <w:szCs w:val="18"/>
                <w:lang w:eastAsia="ru-RU"/>
              </w:rPr>
              <w:t>Код подраздела</w:t>
            </w:r>
          </w:p>
        </w:tc>
        <w:tc>
          <w:tcPr>
            <w:tcW w:w="37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2C7213" w14:textId="77777777" w:rsidR="009F4E30" w:rsidRPr="009F4E30" w:rsidRDefault="009F4E30" w:rsidP="009F4E30">
            <w:pPr>
              <w:spacing w:after="0" w:line="240" w:lineRule="auto"/>
              <w:ind w:firstLine="567"/>
              <w:jc w:val="center"/>
              <w:rPr>
                <w:rFonts w:ascii="Arial" w:eastAsia="Times New Roman" w:hAnsi="Arial" w:cs="Arial"/>
                <w:sz w:val="24"/>
                <w:szCs w:val="24"/>
                <w:lang w:eastAsia="ru-RU"/>
              </w:rPr>
            </w:pPr>
            <w:r w:rsidRPr="009F4E30">
              <w:rPr>
                <w:rFonts w:ascii="Times New Roman" w:eastAsia="Times New Roman" w:hAnsi="Times New Roman" w:cs="Times New Roman"/>
                <w:sz w:val="18"/>
                <w:szCs w:val="18"/>
                <w:lang w:eastAsia="ru-RU"/>
              </w:rPr>
              <w:t>Код целевой статьи</w:t>
            </w:r>
          </w:p>
        </w:tc>
        <w:tc>
          <w:tcPr>
            <w:tcW w:w="32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211A31" w14:textId="77777777" w:rsidR="009F4E30" w:rsidRPr="009F4E30" w:rsidRDefault="009F4E30" w:rsidP="009F4E30">
            <w:pPr>
              <w:spacing w:after="0" w:line="240" w:lineRule="auto"/>
              <w:ind w:firstLine="567"/>
              <w:jc w:val="center"/>
              <w:rPr>
                <w:rFonts w:ascii="Arial" w:eastAsia="Times New Roman" w:hAnsi="Arial" w:cs="Arial"/>
                <w:sz w:val="24"/>
                <w:szCs w:val="24"/>
                <w:lang w:eastAsia="ru-RU"/>
              </w:rPr>
            </w:pPr>
            <w:r w:rsidRPr="009F4E30">
              <w:rPr>
                <w:rFonts w:ascii="Times New Roman" w:eastAsia="Times New Roman" w:hAnsi="Times New Roman" w:cs="Times New Roman"/>
                <w:sz w:val="18"/>
                <w:szCs w:val="18"/>
                <w:lang w:eastAsia="ru-RU"/>
              </w:rPr>
              <w:t>Код вида расходов</w:t>
            </w:r>
          </w:p>
        </w:tc>
      </w:tr>
      <w:tr w:rsidR="009F4E30" w:rsidRPr="009F4E30" w14:paraId="4BF36FB3" w14:textId="77777777" w:rsidTr="005A3F9F">
        <w:tc>
          <w:tcPr>
            <w:tcW w:w="1231" w:type="dxa"/>
            <w:vMerge/>
            <w:tcBorders>
              <w:top w:val="single" w:sz="6" w:space="0" w:color="000000"/>
              <w:left w:val="single" w:sz="6" w:space="0" w:color="000000"/>
              <w:bottom w:val="single" w:sz="6" w:space="0" w:color="000000"/>
              <w:right w:val="single" w:sz="6" w:space="0" w:color="000000"/>
            </w:tcBorders>
            <w:vAlign w:val="center"/>
            <w:hideMark/>
          </w:tcPr>
          <w:p w14:paraId="677453C5" w14:textId="77777777" w:rsidR="009F4E30" w:rsidRPr="009F4E30" w:rsidRDefault="009F4E30" w:rsidP="009F4E30">
            <w:pPr>
              <w:spacing w:after="0" w:line="240" w:lineRule="auto"/>
              <w:rPr>
                <w:rFonts w:ascii="Arial" w:eastAsia="Times New Roman" w:hAnsi="Arial" w:cs="Arial"/>
                <w:sz w:val="24"/>
                <w:szCs w:val="24"/>
                <w:lang w:eastAsia="ru-RU"/>
              </w:rPr>
            </w:pPr>
          </w:p>
        </w:tc>
        <w:tc>
          <w:tcPr>
            <w:tcW w:w="888" w:type="dxa"/>
            <w:vMerge/>
            <w:tcBorders>
              <w:top w:val="single" w:sz="6" w:space="0" w:color="000000"/>
              <w:left w:val="single" w:sz="6" w:space="0" w:color="000000"/>
              <w:bottom w:val="single" w:sz="6" w:space="0" w:color="000000"/>
              <w:right w:val="single" w:sz="6" w:space="0" w:color="000000"/>
            </w:tcBorders>
            <w:vAlign w:val="center"/>
            <w:hideMark/>
          </w:tcPr>
          <w:p w14:paraId="74BE947D" w14:textId="77777777" w:rsidR="009F4E30" w:rsidRPr="009F4E30" w:rsidRDefault="009F4E30" w:rsidP="009F4E30">
            <w:pPr>
              <w:spacing w:after="0" w:line="240" w:lineRule="auto"/>
              <w:rPr>
                <w:rFonts w:ascii="Arial" w:eastAsia="Times New Roman" w:hAnsi="Arial" w:cs="Arial"/>
                <w:sz w:val="24"/>
                <w:szCs w:val="24"/>
                <w:lang w:eastAsia="ru-RU"/>
              </w:rPr>
            </w:pPr>
          </w:p>
        </w:tc>
        <w:tc>
          <w:tcPr>
            <w:tcW w:w="800" w:type="dxa"/>
            <w:vMerge/>
            <w:tcBorders>
              <w:top w:val="single" w:sz="6" w:space="0" w:color="000000"/>
              <w:left w:val="single" w:sz="6" w:space="0" w:color="000000"/>
              <w:bottom w:val="single" w:sz="6" w:space="0" w:color="000000"/>
              <w:right w:val="single" w:sz="6" w:space="0" w:color="000000"/>
            </w:tcBorders>
            <w:vAlign w:val="center"/>
            <w:hideMark/>
          </w:tcPr>
          <w:p w14:paraId="4E537D24" w14:textId="77777777" w:rsidR="009F4E30" w:rsidRPr="009F4E30" w:rsidRDefault="009F4E30" w:rsidP="009F4E30">
            <w:pPr>
              <w:spacing w:after="0" w:line="240" w:lineRule="auto"/>
              <w:rPr>
                <w:rFonts w:ascii="Arial" w:eastAsia="Times New Roman" w:hAnsi="Arial" w:cs="Arial"/>
                <w:sz w:val="24"/>
                <w:szCs w:val="24"/>
                <w:lang w:eastAsia="ru-RU"/>
              </w:rPr>
            </w:pP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F4A01F" w14:textId="77777777" w:rsidR="009F4E30" w:rsidRPr="009F4E30" w:rsidRDefault="009F4E30" w:rsidP="005A3F9F">
            <w:pPr>
              <w:spacing w:after="0" w:line="240" w:lineRule="auto"/>
              <w:rPr>
                <w:rFonts w:ascii="Arial" w:eastAsia="Times New Roman" w:hAnsi="Arial" w:cs="Arial"/>
                <w:sz w:val="24"/>
                <w:szCs w:val="24"/>
                <w:lang w:eastAsia="ru-RU"/>
              </w:rPr>
            </w:pPr>
            <w:r w:rsidRPr="009F4E30">
              <w:rPr>
                <w:rFonts w:ascii="Times New Roman" w:eastAsia="Times New Roman" w:hAnsi="Times New Roman" w:cs="Times New Roman"/>
                <w:sz w:val="18"/>
                <w:szCs w:val="18"/>
                <w:lang w:eastAsia="ru-RU"/>
              </w:rPr>
              <w:t>Программная (непрограммная) статья</w:t>
            </w:r>
          </w:p>
        </w:tc>
        <w:tc>
          <w:tcPr>
            <w:tcW w:w="2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AFC17F" w14:textId="77777777" w:rsidR="009F4E30" w:rsidRPr="009F4E30" w:rsidRDefault="009F4E30" w:rsidP="005A3F9F">
            <w:pPr>
              <w:spacing w:after="0" w:line="240" w:lineRule="auto"/>
              <w:rPr>
                <w:rFonts w:ascii="Arial" w:eastAsia="Times New Roman" w:hAnsi="Arial" w:cs="Arial"/>
                <w:sz w:val="24"/>
                <w:szCs w:val="24"/>
                <w:lang w:eastAsia="ru-RU"/>
              </w:rPr>
            </w:pPr>
            <w:r w:rsidRPr="009F4E30">
              <w:rPr>
                <w:rFonts w:ascii="Times New Roman" w:eastAsia="Times New Roman" w:hAnsi="Times New Roman" w:cs="Times New Roman"/>
                <w:sz w:val="18"/>
                <w:szCs w:val="18"/>
                <w:lang w:eastAsia="ru-RU"/>
              </w:rPr>
              <w:t>Направление расходов</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9EDEE9" w14:textId="77777777" w:rsidR="009F4E30" w:rsidRPr="009F4E30" w:rsidRDefault="009F4E30" w:rsidP="005A3F9F">
            <w:pPr>
              <w:spacing w:after="0" w:line="240" w:lineRule="auto"/>
              <w:rPr>
                <w:rFonts w:ascii="Arial" w:eastAsia="Times New Roman" w:hAnsi="Arial" w:cs="Arial"/>
                <w:sz w:val="24"/>
                <w:szCs w:val="24"/>
                <w:lang w:eastAsia="ru-RU"/>
              </w:rPr>
            </w:pPr>
            <w:r w:rsidRPr="009F4E30">
              <w:rPr>
                <w:rFonts w:ascii="Times New Roman" w:eastAsia="Times New Roman" w:hAnsi="Times New Roman" w:cs="Times New Roman"/>
                <w:sz w:val="18"/>
                <w:szCs w:val="18"/>
                <w:lang w:eastAsia="ru-RU"/>
              </w:rPr>
              <w:t>группа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DA45D8" w14:textId="77777777" w:rsidR="009F4E30" w:rsidRPr="009F4E30" w:rsidRDefault="009F4E30" w:rsidP="005A3F9F">
            <w:pPr>
              <w:spacing w:after="0" w:line="240" w:lineRule="auto"/>
              <w:rPr>
                <w:rFonts w:ascii="Arial" w:eastAsia="Times New Roman" w:hAnsi="Arial" w:cs="Arial"/>
                <w:sz w:val="24"/>
                <w:szCs w:val="24"/>
                <w:lang w:eastAsia="ru-RU"/>
              </w:rPr>
            </w:pPr>
            <w:r w:rsidRPr="009F4E30">
              <w:rPr>
                <w:rFonts w:ascii="Times New Roman" w:eastAsia="Times New Roman" w:hAnsi="Times New Roman" w:cs="Times New Roman"/>
                <w:sz w:val="18"/>
                <w:szCs w:val="18"/>
                <w:lang w:eastAsia="ru-RU"/>
              </w:rPr>
              <w:t>подгруппа</w:t>
            </w:r>
          </w:p>
        </w:tc>
        <w:tc>
          <w:tcPr>
            <w:tcW w:w="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B647F5" w14:textId="77777777" w:rsidR="009F4E30" w:rsidRPr="009F4E30" w:rsidRDefault="009F4E30" w:rsidP="005A3F9F">
            <w:pPr>
              <w:spacing w:after="0" w:line="240" w:lineRule="auto"/>
              <w:rPr>
                <w:rFonts w:ascii="Arial" w:eastAsia="Times New Roman" w:hAnsi="Arial" w:cs="Arial"/>
                <w:sz w:val="24"/>
                <w:szCs w:val="24"/>
                <w:lang w:eastAsia="ru-RU"/>
              </w:rPr>
            </w:pPr>
            <w:r w:rsidRPr="009F4E30">
              <w:rPr>
                <w:rFonts w:ascii="Times New Roman" w:eastAsia="Times New Roman" w:hAnsi="Times New Roman" w:cs="Times New Roman"/>
                <w:sz w:val="18"/>
                <w:szCs w:val="18"/>
                <w:lang w:eastAsia="ru-RU"/>
              </w:rPr>
              <w:t>элемент</w:t>
            </w:r>
          </w:p>
        </w:tc>
      </w:tr>
    </w:tbl>
    <w:p w14:paraId="62ABDB0D" w14:textId="77777777" w:rsidR="009F4E30" w:rsidRPr="009F4E30" w:rsidRDefault="009F4E30" w:rsidP="009F4E30">
      <w:pPr>
        <w:spacing w:before="240" w:after="0" w:line="276" w:lineRule="atLeast"/>
        <w:ind w:firstLine="426"/>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2.3. Код главного распорядителя бюджетных средств муниципального округа состоит из трех разрядов и сформирован с применением числового ряда: 1, 2, 3, 4, 5, 6, 7, 8, 9, 0.</w:t>
      </w:r>
    </w:p>
    <w:p w14:paraId="75FF775B" w14:textId="02D468D8" w:rsidR="009F4E30" w:rsidRPr="009F4E30" w:rsidRDefault="005A3F9F" w:rsidP="009F4E30">
      <w:pPr>
        <w:spacing w:after="0" w:line="276" w:lineRule="atLeast"/>
        <w:ind w:firstLine="426"/>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Аппарату Совета депутатов муниципального округа Бабушкинский (далее- аппарат Совета депутатов)</w:t>
      </w:r>
      <w:r w:rsidR="009F4E30" w:rsidRPr="009F4E30">
        <w:rPr>
          <w:rFonts w:ascii="Times New Roman" w:eastAsia="Times New Roman" w:hAnsi="Times New Roman" w:cs="Times New Roman"/>
          <w:color w:val="000000"/>
          <w:sz w:val="24"/>
          <w:szCs w:val="24"/>
          <w:lang w:eastAsia="ru-RU"/>
        </w:rPr>
        <w:t xml:space="preserve"> как главному распорядителю средств бюджета муниципального округа, обладающему полномочиями главного администратора доходов местного бюджета, присвоен код главного распорядителя бюджетных средств, соответствующий коду главы 900.</w:t>
      </w:r>
    </w:p>
    <w:p w14:paraId="6492E501" w14:textId="77777777" w:rsidR="009F4E30" w:rsidRPr="009F4E30" w:rsidRDefault="009F4E30" w:rsidP="009F4E30">
      <w:pPr>
        <w:spacing w:after="0" w:line="276" w:lineRule="atLeast"/>
        <w:ind w:firstLine="426"/>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2.4. Код раздела (подраздела) классификации расходов бюджета муниципального округа состоит из двух разрядов. Разделам (подразделам) классификации расходов бюджета муниципального округа присвоены уникальные цифровые коды, которые сформированы с применением числового ряда: 1, 2, 3, 4, 5, 6, 7, 8, 9, 0.</w:t>
      </w:r>
    </w:p>
    <w:p w14:paraId="72683672" w14:textId="77777777" w:rsidR="009F4E30" w:rsidRPr="009F4E30" w:rsidRDefault="009F4E30" w:rsidP="009F4E30">
      <w:pPr>
        <w:spacing w:after="0" w:line="276" w:lineRule="atLeast"/>
        <w:ind w:firstLine="426"/>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 xml:space="preserve">2.5. Коды разделов и подразделов классификации расходов бюджета муниципального округа применяются в соответствии с Порядком формирования и применения кодов бюджетной </w:t>
      </w:r>
      <w:r w:rsidRPr="009F4E30">
        <w:rPr>
          <w:rFonts w:ascii="Times New Roman" w:eastAsia="Times New Roman" w:hAnsi="Times New Roman" w:cs="Times New Roman"/>
          <w:color w:val="000000"/>
          <w:sz w:val="24"/>
          <w:szCs w:val="24"/>
          <w:lang w:eastAsia="ru-RU"/>
        </w:rPr>
        <w:lastRenderedPageBreak/>
        <w:t>классификации Российской Федерации, их структуре и принципах назначения, утвержденным приказом Минфина России от 24.05.2022 № 82н </w:t>
      </w:r>
      <w:r w:rsidRPr="009F4E30">
        <w:rPr>
          <w:rFonts w:ascii="Times New Roman" w:eastAsia="Times New Roman" w:hAnsi="Times New Roman" w:cs="Times New Roman"/>
          <w:color w:val="22272F"/>
          <w:sz w:val="24"/>
          <w:szCs w:val="24"/>
          <w:shd w:val="clear" w:color="auto" w:fill="FFFFFF"/>
          <w:lang w:eastAsia="ru-RU"/>
        </w:rPr>
        <w:t>«О Порядке формирования и применения кодов бюджетной классификации Российской Федерации, их структуре и принципах назначения».</w:t>
      </w:r>
    </w:p>
    <w:p w14:paraId="22FDA083" w14:textId="6E0BC619" w:rsidR="009F4E30" w:rsidRDefault="009F4E30" w:rsidP="009F4E30">
      <w:pPr>
        <w:spacing w:after="0" w:line="276" w:lineRule="atLeast"/>
        <w:ind w:firstLine="426"/>
        <w:jc w:val="both"/>
        <w:rPr>
          <w:rFonts w:ascii="Times New Roman" w:eastAsia="Times New Roman" w:hAnsi="Times New Roman" w:cs="Times New Roman"/>
          <w:color w:val="000000"/>
          <w:sz w:val="24"/>
          <w:szCs w:val="24"/>
          <w:lang w:eastAsia="ru-RU"/>
        </w:rPr>
      </w:pPr>
      <w:r w:rsidRPr="009F4E30">
        <w:rPr>
          <w:rFonts w:ascii="Times New Roman" w:eastAsia="Times New Roman" w:hAnsi="Times New Roman" w:cs="Times New Roman"/>
          <w:color w:val="000000"/>
          <w:sz w:val="24"/>
          <w:szCs w:val="24"/>
          <w:lang w:eastAsia="ru-RU"/>
        </w:rPr>
        <w:t xml:space="preserve">2.6. Расходы бюджета муниципального </w:t>
      </w:r>
      <w:proofErr w:type="gramStart"/>
      <w:r w:rsidRPr="009F4E30">
        <w:rPr>
          <w:rFonts w:ascii="Times New Roman" w:eastAsia="Times New Roman" w:hAnsi="Times New Roman" w:cs="Times New Roman"/>
          <w:color w:val="000000"/>
          <w:sz w:val="24"/>
          <w:szCs w:val="24"/>
          <w:lang w:eastAsia="ru-RU"/>
        </w:rPr>
        <w:t>округа  по</w:t>
      </w:r>
      <w:proofErr w:type="gramEnd"/>
      <w:r w:rsidRPr="009F4E30">
        <w:rPr>
          <w:rFonts w:ascii="Times New Roman" w:eastAsia="Times New Roman" w:hAnsi="Times New Roman" w:cs="Times New Roman"/>
          <w:color w:val="000000"/>
          <w:sz w:val="24"/>
          <w:szCs w:val="24"/>
          <w:lang w:eastAsia="ru-RU"/>
        </w:rPr>
        <w:t xml:space="preserve"> разделам и подразделам классификации расходов бюджетов отражаются следующим образом.</w:t>
      </w:r>
    </w:p>
    <w:p w14:paraId="54BB924F" w14:textId="3AE8C9D3" w:rsidR="005C6C8E" w:rsidRDefault="005C6C8E" w:rsidP="009F4E30">
      <w:pPr>
        <w:spacing w:after="0" w:line="276" w:lineRule="atLeast"/>
        <w:ind w:firstLine="426"/>
        <w:jc w:val="both"/>
        <w:rPr>
          <w:rFonts w:ascii="Arial" w:eastAsia="Times New Roman" w:hAnsi="Arial" w:cs="Arial"/>
          <w:color w:val="000000"/>
          <w:sz w:val="24"/>
          <w:szCs w:val="24"/>
          <w:lang w:eastAsia="ru-RU"/>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536"/>
        <w:gridCol w:w="1417"/>
        <w:gridCol w:w="1701"/>
        <w:gridCol w:w="709"/>
        <w:gridCol w:w="1276"/>
      </w:tblGrid>
      <w:tr w:rsidR="005C6C8E" w:rsidRPr="004D40CC" w14:paraId="33511033" w14:textId="77777777" w:rsidTr="005C6C8E">
        <w:tc>
          <w:tcPr>
            <w:tcW w:w="4536" w:type="dxa"/>
            <w:shd w:val="clear" w:color="auto" w:fill="auto"/>
          </w:tcPr>
          <w:p w14:paraId="39900455" w14:textId="77777777" w:rsidR="005C6C8E" w:rsidRPr="00E76E8A" w:rsidRDefault="005C6C8E" w:rsidP="005D72E3">
            <w:pPr>
              <w:snapToGrid w:val="0"/>
              <w:spacing w:after="0" w:line="240" w:lineRule="auto"/>
              <w:rPr>
                <w:rFonts w:ascii="Times New Roman" w:hAnsi="Times New Roman" w:cs="Times New Roman"/>
                <w:b/>
                <w:bCs/>
                <w:sz w:val="24"/>
                <w:szCs w:val="24"/>
              </w:rPr>
            </w:pPr>
            <w:r w:rsidRPr="00E76E8A">
              <w:rPr>
                <w:rFonts w:ascii="Times New Roman" w:hAnsi="Times New Roman" w:cs="Times New Roman"/>
                <w:b/>
                <w:bCs/>
                <w:sz w:val="24"/>
                <w:szCs w:val="24"/>
              </w:rPr>
              <w:t>Наименование</w:t>
            </w:r>
          </w:p>
        </w:tc>
        <w:tc>
          <w:tcPr>
            <w:tcW w:w="1417" w:type="dxa"/>
            <w:shd w:val="clear" w:color="auto" w:fill="auto"/>
          </w:tcPr>
          <w:p w14:paraId="407449E1" w14:textId="77777777" w:rsidR="005C6C8E" w:rsidRDefault="005C6C8E" w:rsidP="005D72E3">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w:t>
            </w:r>
          </w:p>
          <w:p w14:paraId="48430E2F"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подраздел</w:t>
            </w:r>
          </w:p>
        </w:tc>
        <w:tc>
          <w:tcPr>
            <w:tcW w:w="1701" w:type="dxa"/>
            <w:shd w:val="clear" w:color="auto" w:fill="auto"/>
          </w:tcPr>
          <w:p w14:paraId="4F840BEC"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Целевая статья</w:t>
            </w:r>
          </w:p>
        </w:tc>
        <w:tc>
          <w:tcPr>
            <w:tcW w:w="709" w:type="dxa"/>
            <w:shd w:val="clear" w:color="auto" w:fill="auto"/>
          </w:tcPr>
          <w:p w14:paraId="17CA3753"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r w:rsidRPr="00E76E8A">
              <w:rPr>
                <w:rFonts w:ascii="Times New Roman" w:hAnsi="Times New Roman" w:cs="Times New Roman"/>
                <w:b/>
                <w:bCs/>
                <w:sz w:val="24"/>
                <w:szCs w:val="24"/>
              </w:rPr>
              <w:t>ВР</w:t>
            </w:r>
          </w:p>
        </w:tc>
        <w:tc>
          <w:tcPr>
            <w:tcW w:w="1276" w:type="dxa"/>
            <w:shd w:val="clear" w:color="auto" w:fill="auto"/>
          </w:tcPr>
          <w:p w14:paraId="43B935C8" w14:textId="77777777" w:rsidR="005C6C8E" w:rsidRPr="004D40CC" w:rsidRDefault="005C6C8E" w:rsidP="005D72E3">
            <w:pPr>
              <w:snapToGrid w:val="0"/>
              <w:spacing w:after="0" w:line="240" w:lineRule="auto"/>
              <w:jc w:val="center"/>
              <w:rPr>
                <w:rFonts w:ascii="Times New Roman" w:hAnsi="Times New Roman" w:cs="Times New Roman"/>
                <w:b/>
                <w:bCs/>
                <w:sz w:val="24"/>
                <w:szCs w:val="24"/>
              </w:rPr>
            </w:pPr>
            <w:r w:rsidRPr="004D40CC">
              <w:rPr>
                <w:rFonts w:ascii="Times New Roman" w:hAnsi="Times New Roman" w:cs="Times New Roman"/>
                <w:b/>
                <w:bCs/>
                <w:sz w:val="24"/>
                <w:szCs w:val="24"/>
              </w:rPr>
              <w:t>202</w:t>
            </w:r>
            <w:r>
              <w:rPr>
                <w:rFonts w:ascii="Times New Roman" w:hAnsi="Times New Roman" w:cs="Times New Roman"/>
                <w:b/>
                <w:bCs/>
                <w:sz w:val="24"/>
                <w:szCs w:val="24"/>
              </w:rPr>
              <w:t xml:space="preserve">4 </w:t>
            </w:r>
            <w:r w:rsidRPr="004D40CC">
              <w:rPr>
                <w:rFonts w:ascii="Times New Roman" w:hAnsi="Times New Roman" w:cs="Times New Roman"/>
                <w:b/>
                <w:bCs/>
                <w:sz w:val="24"/>
                <w:szCs w:val="24"/>
              </w:rPr>
              <w:t>год</w:t>
            </w:r>
          </w:p>
        </w:tc>
      </w:tr>
      <w:tr w:rsidR="005C6C8E" w:rsidRPr="004D40CC" w14:paraId="44693F48" w14:textId="77777777" w:rsidTr="005C6C8E">
        <w:trPr>
          <w:trHeight w:val="245"/>
        </w:trPr>
        <w:tc>
          <w:tcPr>
            <w:tcW w:w="4536" w:type="dxa"/>
            <w:shd w:val="clear" w:color="auto" w:fill="auto"/>
          </w:tcPr>
          <w:p w14:paraId="47E74680"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r w:rsidRPr="00E76E8A">
              <w:rPr>
                <w:rFonts w:ascii="Times New Roman" w:hAnsi="Times New Roman" w:cs="Times New Roman"/>
                <w:b/>
                <w:bCs/>
                <w:sz w:val="24"/>
                <w:szCs w:val="24"/>
              </w:rPr>
              <w:t>1</w:t>
            </w:r>
          </w:p>
        </w:tc>
        <w:tc>
          <w:tcPr>
            <w:tcW w:w="1417" w:type="dxa"/>
            <w:shd w:val="clear" w:color="auto" w:fill="auto"/>
          </w:tcPr>
          <w:p w14:paraId="228D0C29" w14:textId="77777777" w:rsidR="005C6C8E" w:rsidRPr="00E76E8A" w:rsidRDefault="005C6C8E" w:rsidP="005D72E3">
            <w:pPr>
              <w:snapToGrid w:val="0"/>
              <w:spacing w:after="0" w:line="240" w:lineRule="auto"/>
              <w:jc w:val="center"/>
              <w:rPr>
                <w:rFonts w:ascii="Times New Roman" w:hAnsi="Times New Roman" w:cs="Times New Roman"/>
                <w:b/>
                <w:sz w:val="24"/>
                <w:szCs w:val="24"/>
              </w:rPr>
            </w:pPr>
            <w:r w:rsidRPr="00E76E8A">
              <w:rPr>
                <w:rFonts w:ascii="Times New Roman" w:hAnsi="Times New Roman" w:cs="Times New Roman"/>
                <w:b/>
                <w:sz w:val="24"/>
                <w:szCs w:val="24"/>
              </w:rPr>
              <w:t>3</w:t>
            </w:r>
          </w:p>
        </w:tc>
        <w:tc>
          <w:tcPr>
            <w:tcW w:w="1701" w:type="dxa"/>
            <w:shd w:val="clear" w:color="auto" w:fill="auto"/>
          </w:tcPr>
          <w:p w14:paraId="18184E26" w14:textId="77777777" w:rsidR="005C6C8E" w:rsidRPr="00E76E8A" w:rsidRDefault="005C6C8E" w:rsidP="005D72E3">
            <w:pPr>
              <w:snapToGrid w:val="0"/>
              <w:spacing w:after="0" w:line="240" w:lineRule="auto"/>
              <w:jc w:val="center"/>
              <w:rPr>
                <w:rFonts w:ascii="Times New Roman" w:hAnsi="Times New Roman" w:cs="Times New Roman"/>
                <w:b/>
                <w:sz w:val="24"/>
                <w:szCs w:val="24"/>
              </w:rPr>
            </w:pPr>
            <w:r w:rsidRPr="00E76E8A">
              <w:rPr>
                <w:rFonts w:ascii="Times New Roman" w:hAnsi="Times New Roman" w:cs="Times New Roman"/>
                <w:b/>
                <w:sz w:val="24"/>
                <w:szCs w:val="24"/>
              </w:rPr>
              <w:t>4</w:t>
            </w:r>
          </w:p>
        </w:tc>
        <w:tc>
          <w:tcPr>
            <w:tcW w:w="709" w:type="dxa"/>
            <w:shd w:val="clear" w:color="auto" w:fill="auto"/>
          </w:tcPr>
          <w:p w14:paraId="777AC5B1" w14:textId="77777777" w:rsidR="005C6C8E" w:rsidRPr="00E76E8A" w:rsidRDefault="005C6C8E" w:rsidP="005D72E3">
            <w:pPr>
              <w:snapToGrid w:val="0"/>
              <w:spacing w:after="0" w:line="240" w:lineRule="auto"/>
              <w:jc w:val="center"/>
              <w:rPr>
                <w:rFonts w:ascii="Times New Roman" w:hAnsi="Times New Roman" w:cs="Times New Roman"/>
                <w:b/>
                <w:sz w:val="24"/>
                <w:szCs w:val="24"/>
              </w:rPr>
            </w:pPr>
            <w:r w:rsidRPr="00E76E8A">
              <w:rPr>
                <w:rFonts w:ascii="Times New Roman" w:hAnsi="Times New Roman" w:cs="Times New Roman"/>
                <w:b/>
                <w:sz w:val="24"/>
                <w:szCs w:val="24"/>
              </w:rPr>
              <w:t>5</w:t>
            </w:r>
          </w:p>
        </w:tc>
        <w:tc>
          <w:tcPr>
            <w:tcW w:w="1276" w:type="dxa"/>
            <w:shd w:val="clear" w:color="auto" w:fill="auto"/>
          </w:tcPr>
          <w:p w14:paraId="3BFF18DA" w14:textId="77777777" w:rsidR="005C6C8E" w:rsidRPr="004D40CC" w:rsidRDefault="005C6C8E" w:rsidP="005D72E3">
            <w:pPr>
              <w:snapToGrid w:val="0"/>
              <w:spacing w:after="0" w:line="240" w:lineRule="auto"/>
              <w:jc w:val="center"/>
              <w:rPr>
                <w:rFonts w:ascii="Times New Roman" w:hAnsi="Times New Roman" w:cs="Times New Roman"/>
                <w:b/>
                <w:sz w:val="24"/>
                <w:szCs w:val="24"/>
              </w:rPr>
            </w:pPr>
            <w:r w:rsidRPr="004D40CC">
              <w:rPr>
                <w:rFonts w:ascii="Times New Roman" w:hAnsi="Times New Roman" w:cs="Times New Roman"/>
                <w:b/>
                <w:sz w:val="24"/>
                <w:szCs w:val="24"/>
              </w:rPr>
              <w:t>6</w:t>
            </w:r>
          </w:p>
        </w:tc>
      </w:tr>
      <w:tr w:rsidR="005C6C8E" w:rsidRPr="00D035D1" w14:paraId="33777606" w14:textId="77777777" w:rsidTr="005C6C8E">
        <w:trPr>
          <w:trHeight w:val="245"/>
        </w:trPr>
        <w:tc>
          <w:tcPr>
            <w:tcW w:w="4536" w:type="dxa"/>
            <w:shd w:val="clear" w:color="auto" w:fill="auto"/>
          </w:tcPr>
          <w:p w14:paraId="14AD9011" w14:textId="77777777" w:rsidR="005C6C8E" w:rsidRPr="00E76E8A" w:rsidRDefault="005C6C8E" w:rsidP="005D72E3">
            <w:pPr>
              <w:snapToGrid w:val="0"/>
              <w:spacing w:after="0" w:line="240" w:lineRule="auto"/>
              <w:jc w:val="both"/>
              <w:rPr>
                <w:rFonts w:ascii="Times New Roman" w:hAnsi="Times New Roman" w:cs="Times New Roman"/>
                <w:b/>
                <w:bCs/>
                <w:sz w:val="24"/>
                <w:szCs w:val="24"/>
              </w:rPr>
            </w:pPr>
            <w:r w:rsidRPr="00E76E8A">
              <w:rPr>
                <w:rFonts w:ascii="Times New Roman" w:hAnsi="Times New Roman" w:cs="Times New Roman"/>
                <w:b/>
                <w:bCs/>
                <w:sz w:val="24"/>
                <w:szCs w:val="24"/>
              </w:rPr>
              <w:t>Аппарат Совета депутатов муниципального округа</w:t>
            </w:r>
            <w:r>
              <w:rPr>
                <w:rFonts w:ascii="Times New Roman" w:hAnsi="Times New Roman" w:cs="Times New Roman"/>
                <w:b/>
                <w:bCs/>
                <w:sz w:val="24"/>
                <w:szCs w:val="24"/>
              </w:rPr>
              <w:t xml:space="preserve"> </w:t>
            </w:r>
            <w:r w:rsidRPr="00E76E8A">
              <w:rPr>
                <w:rFonts w:ascii="Times New Roman" w:hAnsi="Times New Roman" w:cs="Times New Roman"/>
                <w:b/>
                <w:bCs/>
                <w:sz w:val="24"/>
                <w:szCs w:val="24"/>
              </w:rPr>
              <w:t>(код ведомства 900)</w:t>
            </w:r>
          </w:p>
        </w:tc>
        <w:tc>
          <w:tcPr>
            <w:tcW w:w="1417" w:type="dxa"/>
            <w:shd w:val="clear" w:color="auto" w:fill="auto"/>
          </w:tcPr>
          <w:p w14:paraId="0146DADD" w14:textId="77777777" w:rsidR="005C6C8E" w:rsidRPr="00E76E8A" w:rsidRDefault="005C6C8E" w:rsidP="005D72E3">
            <w:pPr>
              <w:snapToGrid w:val="0"/>
              <w:spacing w:after="0" w:line="240" w:lineRule="auto"/>
              <w:jc w:val="center"/>
              <w:rPr>
                <w:rFonts w:ascii="Times New Roman" w:hAnsi="Times New Roman" w:cs="Times New Roman"/>
                <w:sz w:val="24"/>
                <w:szCs w:val="24"/>
              </w:rPr>
            </w:pPr>
          </w:p>
        </w:tc>
        <w:tc>
          <w:tcPr>
            <w:tcW w:w="1701" w:type="dxa"/>
            <w:shd w:val="clear" w:color="auto" w:fill="auto"/>
          </w:tcPr>
          <w:p w14:paraId="1646FF1E" w14:textId="77777777" w:rsidR="005C6C8E" w:rsidRPr="00E76E8A" w:rsidRDefault="005C6C8E" w:rsidP="005D72E3">
            <w:pPr>
              <w:snapToGrid w:val="0"/>
              <w:spacing w:after="0" w:line="240" w:lineRule="auto"/>
              <w:jc w:val="center"/>
              <w:rPr>
                <w:rFonts w:ascii="Times New Roman" w:hAnsi="Times New Roman" w:cs="Times New Roman"/>
                <w:sz w:val="24"/>
                <w:szCs w:val="24"/>
              </w:rPr>
            </w:pPr>
          </w:p>
        </w:tc>
        <w:tc>
          <w:tcPr>
            <w:tcW w:w="709" w:type="dxa"/>
            <w:shd w:val="clear" w:color="auto" w:fill="auto"/>
          </w:tcPr>
          <w:p w14:paraId="3CB5E988" w14:textId="77777777" w:rsidR="005C6C8E" w:rsidRPr="00E76E8A" w:rsidRDefault="005C6C8E" w:rsidP="005D72E3">
            <w:pPr>
              <w:snapToGrid w:val="0"/>
              <w:spacing w:after="0" w:line="240" w:lineRule="auto"/>
              <w:jc w:val="center"/>
              <w:rPr>
                <w:rFonts w:ascii="Times New Roman" w:hAnsi="Times New Roman" w:cs="Times New Roman"/>
                <w:sz w:val="24"/>
                <w:szCs w:val="24"/>
              </w:rPr>
            </w:pPr>
          </w:p>
        </w:tc>
        <w:tc>
          <w:tcPr>
            <w:tcW w:w="1276" w:type="dxa"/>
            <w:shd w:val="clear" w:color="auto" w:fill="auto"/>
          </w:tcPr>
          <w:p w14:paraId="29CCDE43" w14:textId="77777777" w:rsidR="005C6C8E" w:rsidRPr="00D035D1" w:rsidRDefault="005C6C8E" w:rsidP="005D72E3">
            <w:pPr>
              <w:snapToGrid w:val="0"/>
              <w:spacing w:after="0" w:line="240" w:lineRule="auto"/>
              <w:jc w:val="center"/>
              <w:rPr>
                <w:rFonts w:ascii="Times New Roman" w:hAnsi="Times New Roman" w:cs="Times New Roman"/>
                <w:b/>
                <w:color w:val="000000" w:themeColor="text1"/>
                <w:sz w:val="24"/>
                <w:szCs w:val="24"/>
              </w:rPr>
            </w:pPr>
          </w:p>
        </w:tc>
      </w:tr>
      <w:tr w:rsidR="005C6C8E" w:rsidRPr="00D035D1" w14:paraId="0BECE0BD" w14:textId="77777777" w:rsidTr="005C6C8E">
        <w:trPr>
          <w:trHeight w:val="196"/>
        </w:trPr>
        <w:tc>
          <w:tcPr>
            <w:tcW w:w="4536" w:type="dxa"/>
            <w:shd w:val="clear" w:color="auto" w:fill="auto"/>
          </w:tcPr>
          <w:p w14:paraId="08F79B2D" w14:textId="77777777" w:rsidR="005C6C8E" w:rsidRPr="00E76E8A" w:rsidRDefault="005C6C8E" w:rsidP="005D72E3">
            <w:pPr>
              <w:snapToGrid w:val="0"/>
              <w:spacing w:after="0" w:line="240" w:lineRule="auto"/>
              <w:jc w:val="both"/>
              <w:rPr>
                <w:rFonts w:ascii="Times New Roman" w:hAnsi="Times New Roman" w:cs="Times New Roman"/>
                <w:b/>
                <w:bCs/>
                <w:sz w:val="24"/>
                <w:szCs w:val="24"/>
              </w:rPr>
            </w:pPr>
            <w:r w:rsidRPr="00E76E8A">
              <w:rPr>
                <w:rFonts w:ascii="Times New Roman" w:hAnsi="Times New Roman" w:cs="Times New Roman"/>
                <w:b/>
                <w:bCs/>
                <w:sz w:val="24"/>
                <w:szCs w:val="24"/>
              </w:rPr>
              <w:t>ОБЩЕГОСУДАРСТВЕННЫЕ ВОПРОСЫ</w:t>
            </w:r>
          </w:p>
        </w:tc>
        <w:tc>
          <w:tcPr>
            <w:tcW w:w="1417" w:type="dxa"/>
            <w:shd w:val="clear" w:color="auto" w:fill="auto"/>
          </w:tcPr>
          <w:p w14:paraId="503097F4"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r w:rsidRPr="00E76E8A">
              <w:rPr>
                <w:rFonts w:ascii="Times New Roman" w:hAnsi="Times New Roman" w:cs="Times New Roman"/>
                <w:b/>
                <w:bCs/>
                <w:sz w:val="24"/>
                <w:szCs w:val="24"/>
              </w:rPr>
              <w:t>01</w:t>
            </w:r>
            <w:r>
              <w:rPr>
                <w:rFonts w:ascii="Times New Roman" w:hAnsi="Times New Roman" w:cs="Times New Roman"/>
                <w:b/>
                <w:bCs/>
                <w:sz w:val="24"/>
                <w:szCs w:val="24"/>
              </w:rPr>
              <w:t xml:space="preserve"> 00</w:t>
            </w:r>
          </w:p>
        </w:tc>
        <w:tc>
          <w:tcPr>
            <w:tcW w:w="1701" w:type="dxa"/>
            <w:shd w:val="clear" w:color="auto" w:fill="auto"/>
          </w:tcPr>
          <w:p w14:paraId="734251FD"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709" w:type="dxa"/>
            <w:shd w:val="clear" w:color="auto" w:fill="auto"/>
          </w:tcPr>
          <w:p w14:paraId="52505BC2"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1276" w:type="dxa"/>
            <w:shd w:val="clear" w:color="auto" w:fill="auto"/>
          </w:tcPr>
          <w:p w14:paraId="6FDCFD43" w14:textId="77777777" w:rsidR="005C6C8E" w:rsidRPr="00D035D1" w:rsidRDefault="005C6C8E" w:rsidP="005D72E3">
            <w:pPr>
              <w:snapToGrid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22 007,9</w:t>
            </w:r>
          </w:p>
        </w:tc>
      </w:tr>
      <w:tr w:rsidR="005C6C8E" w:rsidRPr="00D035D1" w14:paraId="66F5D14F" w14:textId="77777777" w:rsidTr="005C6C8E">
        <w:trPr>
          <w:trHeight w:val="625"/>
        </w:trPr>
        <w:tc>
          <w:tcPr>
            <w:tcW w:w="4536" w:type="dxa"/>
            <w:shd w:val="clear" w:color="auto" w:fill="auto"/>
          </w:tcPr>
          <w:p w14:paraId="19766DA2" w14:textId="77777777" w:rsidR="005C6C8E" w:rsidRPr="00E76E8A" w:rsidRDefault="005C6C8E" w:rsidP="005D72E3">
            <w:pPr>
              <w:snapToGrid w:val="0"/>
              <w:spacing w:after="0" w:line="240" w:lineRule="auto"/>
              <w:jc w:val="both"/>
              <w:rPr>
                <w:rFonts w:ascii="Times New Roman" w:hAnsi="Times New Roman" w:cs="Times New Roman"/>
                <w:b/>
                <w:bCs/>
                <w:sz w:val="24"/>
                <w:szCs w:val="24"/>
              </w:rPr>
            </w:pPr>
            <w:r w:rsidRPr="00E76E8A">
              <w:rPr>
                <w:rFonts w:ascii="Times New Roman" w:hAnsi="Times New Roman" w:cs="Times New Roman"/>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shd w:val="clear" w:color="auto" w:fill="auto"/>
          </w:tcPr>
          <w:p w14:paraId="33D0F26C"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r w:rsidRPr="00E76E8A">
              <w:rPr>
                <w:rFonts w:ascii="Times New Roman" w:hAnsi="Times New Roman" w:cs="Times New Roman"/>
                <w:b/>
                <w:bCs/>
                <w:sz w:val="24"/>
                <w:szCs w:val="24"/>
              </w:rPr>
              <w:t>01</w:t>
            </w:r>
            <w:r>
              <w:rPr>
                <w:rFonts w:ascii="Times New Roman" w:hAnsi="Times New Roman" w:cs="Times New Roman"/>
                <w:b/>
                <w:bCs/>
                <w:sz w:val="24"/>
                <w:szCs w:val="24"/>
              </w:rPr>
              <w:t> </w:t>
            </w:r>
            <w:r w:rsidRPr="00E76E8A">
              <w:rPr>
                <w:rFonts w:ascii="Times New Roman" w:hAnsi="Times New Roman" w:cs="Times New Roman"/>
                <w:b/>
                <w:bCs/>
                <w:sz w:val="24"/>
                <w:szCs w:val="24"/>
              </w:rPr>
              <w:t>03</w:t>
            </w:r>
          </w:p>
        </w:tc>
        <w:tc>
          <w:tcPr>
            <w:tcW w:w="1701" w:type="dxa"/>
            <w:shd w:val="clear" w:color="auto" w:fill="auto"/>
          </w:tcPr>
          <w:p w14:paraId="71F0E6A2"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709" w:type="dxa"/>
            <w:shd w:val="clear" w:color="auto" w:fill="auto"/>
          </w:tcPr>
          <w:p w14:paraId="41CCC70B"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1276" w:type="dxa"/>
            <w:shd w:val="clear" w:color="auto" w:fill="auto"/>
          </w:tcPr>
          <w:p w14:paraId="67FCC3F1" w14:textId="77777777" w:rsidR="005C6C8E" w:rsidRPr="00D035D1" w:rsidRDefault="005C6C8E" w:rsidP="005D72E3">
            <w:pPr>
              <w:snapToGrid w:val="0"/>
              <w:spacing w:after="0" w:line="240" w:lineRule="auto"/>
              <w:jc w:val="center"/>
              <w:rPr>
                <w:rFonts w:ascii="Times New Roman" w:hAnsi="Times New Roman" w:cs="Times New Roman"/>
                <w:b/>
                <w:bCs/>
                <w:color w:val="000000" w:themeColor="text1"/>
                <w:sz w:val="24"/>
                <w:szCs w:val="24"/>
              </w:rPr>
            </w:pPr>
            <w:r w:rsidRPr="00D035D1">
              <w:rPr>
                <w:rFonts w:ascii="Times New Roman" w:hAnsi="Times New Roman" w:cs="Times New Roman"/>
                <w:b/>
                <w:bCs/>
                <w:color w:val="000000" w:themeColor="text1"/>
                <w:sz w:val="24"/>
                <w:szCs w:val="24"/>
              </w:rPr>
              <w:t>195,0</w:t>
            </w:r>
          </w:p>
        </w:tc>
      </w:tr>
      <w:tr w:rsidR="005C6C8E" w:rsidRPr="00D035D1" w14:paraId="4C312F7B" w14:textId="77777777" w:rsidTr="005C6C8E">
        <w:trPr>
          <w:trHeight w:val="32"/>
        </w:trPr>
        <w:tc>
          <w:tcPr>
            <w:tcW w:w="4536" w:type="dxa"/>
            <w:shd w:val="clear" w:color="auto" w:fill="auto"/>
          </w:tcPr>
          <w:p w14:paraId="7F6BBEF4" w14:textId="77777777" w:rsidR="005C6C8E" w:rsidRPr="00E76E8A" w:rsidRDefault="005C6C8E" w:rsidP="005D72E3">
            <w:pPr>
              <w:snapToGrid w:val="0"/>
              <w:spacing w:after="0" w:line="240" w:lineRule="auto"/>
              <w:jc w:val="both"/>
              <w:rPr>
                <w:rFonts w:ascii="Times New Roman" w:hAnsi="Times New Roman" w:cs="Times New Roman"/>
                <w:bCs/>
                <w:sz w:val="24"/>
                <w:szCs w:val="24"/>
              </w:rPr>
            </w:pPr>
            <w:r w:rsidRPr="00E76E8A">
              <w:rPr>
                <w:rFonts w:ascii="Times New Roman" w:hAnsi="Times New Roman" w:cs="Times New Roman"/>
                <w:bCs/>
                <w:sz w:val="24"/>
                <w:szCs w:val="24"/>
              </w:rPr>
              <w:t>Функционирование представительных органов местного самоуправления</w:t>
            </w:r>
          </w:p>
        </w:tc>
        <w:tc>
          <w:tcPr>
            <w:tcW w:w="1417" w:type="dxa"/>
            <w:shd w:val="clear" w:color="auto" w:fill="auto"/>
          </w:tcPr>
          <w:p w14:paraId="2F449B76"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r w:rsidRPr="00E76E8A">
              <w:rPr>
                <w:rFonts w:ascii="Times New Roman" w:hAnsi="Times New Roman" w:cs="Times New Roman"/>
                <w:bCs/>
                <w:sz w:val="24"/>
                <w:szCs w:val="24"/>
              </w:rPr>
              <w:t>01</w:t>
            </w:r>
            <w:r>
              <w:rPr>
                <w:rFonts w:ascii="Times New Roman" w:hAnsi="Times New Roman" w:cs="Times New Roman"/>
                <w:bCs/>
                <w:sz w:val="24"/>
                <w:szCs w:val="24"/>
              </w:rPr>
              <w:t> </w:t>
            </w:r>
            <w:r w:rsidRPr="00E76E8A">
              <w:rPr>
                <w:rFonts w:ascii="Times New Roman" w:hAnsi="Times New Roman" w:cs="Times New Roman"/>
                <w:bCs/>
                <w:sz w:val="24"/>
                <w:szCs w:val="24"/>
              </w:rPr>
              <w:t>03</w:t>
            </w:r>
          </w:p>
        </w:tc>
        <w:tc>
          <w:tcPr>
            <w:tcW w:w="1701" w:type="dxa"/>
            <w:shd w:val="clear" w:color="auto" w:fill="auto"/>
          </w:tcPr>
          <w:p w14:paraId="760CD9BA"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p>
        </w:tc>
        <w:tc>
          <w:tcPr>
            <w:tcW w:w="709" w:type="dxa"/>
            <w:shd w:val="clear" w:color="auto" w:fill="auto"/>
          </w:tcPr>
          <w:p w14:paraId="6609A8EF"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p>
        </w:tc>
        <w:tc>
          <w:tcPr>
            <w:tcW w:w="1276" w:type="dxa"/>
            <w:shd w:val="clear" w:color="auto" w:fill="auto"/>
          </w:tcPr>
          <w:p w14:paraId="1BA2B61D" w14:textId="77777777" w:rsidR="005C6C8E" w:rsidRPr="00D035D1" w:rsidRDefault="005C6C8E" w:rsidP="005D72E3">
            <w:pPr>
              <w:snapToGrid w:val="0"/>
              <w:spacing w:after="0" w:line="240" w:lineRule="auto"/>
              <w:jc w:val="center"/>
              <w:rPr>
                <w:rFonts w:ascii="Times New Roman" w:hAnsi="Times New Roman" w:cs="Times New Roman"/>
                <w:bCs/>
                <w:color w:val="000000" w:themeColor="text1"/>
                <w:sz w:val="24"/>
                <w:szCs w:val="24"/>
              </w:rPr>
            </w:pPr>
            <w:r w:rsidRPr="00D035D1">
              <w:rPr>
                <w:rFonts w:ascii="Times New Roman" w:hAnsi="Times New Roman" w:cs="Times New Roman"/>
                <w:bCs/>
                <w:color w:val="000000" w:themeColor="text1"/>
                <w:sz w:val="24"/>
                <w:szCs w:val="24"/>
              </w:rPr>
              <w:t>195,0</w:t>
            </w:r>
          </w:p>
        </w:tc>
      </w:tr>
      <w:tr w:rsidR="005C6C8E" w:rsidRPr="00D035D1" w14:paraId="29E7DC31" w14:textId="77777777" w:rsidTr="005C6C8E">
        <w:tc>
          <w:tcPr>
            <w:tcW w:w="4536" w:type="dxa"/>
            <w:shd w:val="clear" w:color="auto" w:fill="auto"/>
          </w:tcPr>
          <w:p w14:paraId="15F75D53" w14:textId="77777777" w:rsidR="005C6C8E" w:rsidRPr="00E76E8A" w:rsidRDefault="005C6C8E" w:rsidP="005D72E3">
            <w:pPr>
              <w:snapToGrid w:val="0"/>
              <w:spacing w:after="0" w:line="240" w:lineRule="auto"/>
              <w:jc w:val="both"/>
              <w:rPr>
                <w:rFonts w:ascii="Times New Roman" w:hAnsi="Times New Roman" w:cs="Times New Roman"/>
                <w:bCs/>
                <w:sz w:val="24"/>
                <w:szCs w:val="24"/>
              </w:rPr>
            </w:pPr>
            <w:r w:rsidRPr="00E76E8A">
              <w:rPr>
                <w:rFonts w:ascii="Times New Roman" w:hAnsi="Times New Roman" w:cs="Times New Roman"/>
                <w:bCs/>
                <w:sz w:val="24"/>
                <w:szCs w:val="24"/>
              </w:rPr>
              <w:t xml:space="preserve">Депутаты Совета депутатов внутригородского муниципального образования </w:t>
            </w:r>
          </w:p>
        </w:tc>
        <w:tc>
          <w:tcPr>
            <w:tcW w:w="1417" w:type="dxa"/>
            <w:shd w:val="clear" w:color="auto" w:fill="auto"/>
          </w:tcPr>
          <w:p w14:paraId="71314475"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r w:rsidRPr="00E76E8A">
              <w:rPr>
                <w:rFonts w:ascii="Times New Roman" w:hAnsi="Times New Roman" w:cs="Times New Roman"/>
                <w:bCs/>
                <w:sz w:val="24"/>
                <w:szCs w:val="24"/>
              </w:rPr>
              <w:t>01</w:t>
            </w:r>
            <w:r>
              <w:rPr>
                <w:rFonts w:ascii="Times New Roman" w:hAnsi="Times New Roman" w:cs="Times New Roman"/>
                <w:bCs/>
                <w:sz w:val="24"/>
                <w:szCs w:val="24"/>
              </w:rPr>
              <w:t> </w:t>
            </w:r>
            <w:r w:rsidRPr="00E76E8A">
              <w:rPr>
                <w:rFonts w:ascii="Times New Roman" w:hAnsi="Times New Roman" w:cs="Times New Roman"/>
                <w:bCs/>
                <w:sz w:val="24"/>
                <w:szCs w:val="24"/>
              </w:rPr>
              <w:t>03</w:t>
            </w:r>
          </w:p>
        </w:tc>
        <w:tc>
          <w:tcPr>
            <w:tcW w:w="1701" w:type="dxa"/>
            <w:shd w:val="clear" w:color="auto" w:fill="auto"/>
          </w:tcPr>
          <w:p w14:paraId="0A1C3A16"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r w:rsidRPr="00E76E8A">
              <w:rPr>
                <w:rFonts w:ascii="Times New Roman" w:hAnsi="Times New Roman" w:cs="Times New Roman"/>
                <w:bCs/>
                <w:sz w:val="24"/>
                <w:szCs w:val="24"/>
              </w:rPr>
              <w:t>31А</w:t>
            </w:r>
            <w:r>
              <w:rPr>
                <w:rFonts w:ascii="Times New Roman" w:hAnsi="Times New Roman" w:cs="Times New Roman"/>
                <w:bCs/>
                <w:sz w:val="24"/>
                <w:szCs w:val="24"/>
              </w:rPr>
              <w:t> </w:t>
            </w:r>
            <w:r w:rsidRPr="00E76E8A">
              <w:rPr>
                <w:rFonts w:ascii="Times New Roman" w:hAnsi="Times New Roman" w:cs="Times New Roman"/>
                <w:bCs/>
                <w:sz w:val="24"/>
                <w:szCs w:val="24"/>
              </w:rPr>
              <w:t>0100200</w:t>
            </w:r>
          </w:p>
        </w:tc>
        <w:tc>
          <w:tcPr>
            <w:tcW w:w="709" w:type="dxa"/>
            <w:shd w:val="clear" w:color="auto" w:fill="auto"/>
          </w:tcPr>
          <w:p w14:paraId="77ED21F3"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p>
        </w:tc>
        <w:tc>
          <w:tcPr>
            <w:tcW w:w="1276" w:type="dxa"/>
            <w:shd w:val="clear" w:color="auto" w:fill="auto"/>
          </w:tcPr>
          <w:p w14:paraId="5F3C5DD0" w14:textId="77777777" w:rsidR="005C6C8E" w:rsidRPr="00D035D1" w:rsidRDefault="005C6C8E" w:rsidP="005D72E3">
            <w:pPr>
              <w:snapToGrid w:val="0"/>
              <w:spacing w:after="0" w:line="240" w:lineRule="auto"/>
              <w:jc w:val="center"/>
              <w:rPr>
                <w:rFonts w:ascii="Times New Roman" w:hAnsi="Times New Roman" w:cs="Times New Roman"/>
                <w:bCs/>
                <w:color w:val="000000" w:themeColor="text1"/>
                <w:sz w:val="24"/>
                <w:szCs w:val="24"/>
              </w:rPr>
            </w:pPr>
            <w:r w:rsidRPr="00D035D1">
              <w:rPr>
                <w:rFonts w:ascii="Times New Roman" w:hAnsi="Times New Roman" w:cs="Times New Roman"/>
                <w:bCs/>
                <w:color w:val="000000" w:themeColor="text1"/>
                <w:sz w:val="24"/>
                <w:szCs w:val="24"/>
              </w:rPr>
              <w:t>195,0</w:t>
            </w:r>
          </w:p>
        </w:tc>
      </w:tr>
      <w:tr w:rsidR="005C6C8E" w:rsidRPr="00D035D1" w14:paraId="786A2EB4" w14:textId="77777777" w:rsidTr="005C6C8E">
        <w:tc>
          <w:tcPr>
            <w:tcW w:w="4536" w:type="dxa"/>
            <w:shd w:val="clear" w:color="auto" w:fill="auto"/>
          </w:tcPr>
          <w:p w14:paraId="3EF6FF4B" w14:textId="77777777" w:rsidR="005C6C8E" w:rsidRPr="00E76E8A" w:rsidRDefault="005C6C8E" w:rsidP="005D72E3">
            <w:pPr>
              <w:snapToGrid w:val="0"/>
              <w:spacing w:after="0" w:line="240" w:lineRule="auto"/>
              <w:jc w:val="both"/>
              <w:rPr>
                <w:rFonts w:ascii="Times New Roman" w:hAnsi="Times New Roman" w:cs="Times New Roman"/>
                <w:sz w:val="24"/>
                <w:szCs w:val="24"/>
              </w:rPr>
            </w:pPr>
            <w:r w:rsidRPr="00E76E8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shd w:val="clear" w:color="auto" w:fill="auto"/>
          </w:tcPr>
          <w:p w14:paraId="12B360ED"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01</w:t>
            </w:r>
            <w:r>
              <w:rPr>
                <w:rFonts w:ascii="Times New Roman" w:hAnsi="Times New Roman" w:cs="Times New Roman"/>
                <w:sz w:val="24"/>
                <w:szCs w:val="24"/>
              </w:rPr>
              <w:t> </w:t>
            </w:r>
            <w:r w:rsidRPr="00E76E8A">
              <w:rPr>
                <w:rFonts w:ascii="Times New Roman" w:hAnsi="Times New Roman" w:cs="Times New Roman"/>
                <w:sz w:val="24"/>
                <w:szCs w:val="24"/>
              </w:rPr>
              <w:t>03</w:t>
            </w:r>
          </w:p>
        </w:tc>
        <w:tc>
          <w:tcPr>
            <w:tcW w:w="1701" w:type="dxa"/>
            <w:shd w:val="clear" w:color="auto" w:fill="auto"/>
          </w:tcPr>
          <w:p w14:paraId="069A0DB0"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31А</w:t>
            </w:r>
            <w:r>
              <w:rPr>
                <w:rFonts w:ascii="Times New Roman" w:hAnsi="Times New Roman" w:cs="Times New Roman"/>
                <w:sz w:val="24"/>
                <w:szCs w:val="24"/>
              </w:rPr>
              <w:t> </w:t>
            </w:r>
            <w:r w:rsidRPr="00E76E8A">
              <w:rPr>
                <w:rFonts w:ascii="Times New Roman" w:hAnsi="Times New Roman" w:cs="Times New Roman"/>
                <w:sz w:val="24"/>
                <w:szCs w:val="24"/>
              </w:rPr>
              <w:t>0100200</w:t>
            </w:r>
          </w:p>
        </w:tc>
        <w:tc>
          <w:tcPr>
            <w:tcW w:w="709" w:type="dxa"/>
            <w:shd w:val="clear" w:color="auto" w:fill="auto"/>
          </w:tcPr>
          <w:p w14:paraId="5F0BC525"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240</w:t>
            </w:r>
          </w:p>
        </w:tc>
        <w:tc>
          <w:tcPr>
            <w:tcW w:w="1276" w:type="dxa"/>
            <w:shd w:val="clear" w:color="auto" w:fill="auto"/>
          </w:tcPr>
          <w:p w14:paraId="6196FCB9" w14:textId="77777777" w:rsidR="005C6C8E" w:rsidRPr="00D035D1" w:rsidRDefault="005C6C8E" w:rsidP="005D72E3">
            <w:pPr>
              <w:snapToGrid w:val="0"/>
              <w:spacing w:after="0" w:line="240" w:lineRule="auto"/>
              <w:jc w:val="center"/>
              <w:rPr>
                <w:rFonts w:ascii="Times New Roman" w:hAnsi="Times New Roman" w:cs="Times New Roman"/>
                <w:color w:val="000000" w:themeColor="text1"/>
                <w:sz w:val="24"/>
                <w:szCs w:val="24"/>
              </w:rPr>
            </w:pPr>
            <w:r w:rsidRPr="00D035D1">
              <w:rPr>
                <w:rFonts w:ascii="Times New Roman" w:hAnsi="Times New Roman" w:cs="Times New Roman"/>
                <w:color w:val="000000" w:themeColor="text1"/>
                <w:sz w:val="24"/>
                <w:szCs w:val="24"/>
              </w:rPr>
              <w:t>195,0</w:t>
            </w:r>
          </w:p>
        </w:tc>
      </w:tr>
      <w:tr w:rsidR="005C6C8E" w:rsidRPr="00D035D1" w14:paraId="6AB2529D" w14:textId="77777777" w:rsidTr="005C6C8E">
        <w:trPr>
          <w:trHeight w:val="55"/>
        </w:trPr>
        <w:tc>
          <w:tcPr>
            <w:tcW w:w="4536" w:type="dxa"/>
            <w:shd w:val="clear" w:color="auto" w:fill="auto"/>
          </w:tcPr>
          <w:p w14:paraId="1C8EA601" w14:textId="77777777" w:rsidR="005C6C8E" w:rsidRPr="00E76E8A" w:rsidRDefault="005C6C8E" w:rsidP="005D72E3">
            <w:pPr>
              <w:snapToGrid w:val="0"/>
              <w:spacing w:after="0" w:line="240" w:lineRule="auto"/>
              <w:jc w:val="both"/>
              <w:rPr>
                <w:rFonts w:ascii="Times New Roman" w:hAnsi="Times New Roman" w:cs="Times New Roman"/>
                <w:b/>
                <w:bCs/>
                <w:sz w:val="24"/>
                <w:szCs w:val="24"/>
              </w:rPr>
            </w:pPr>
            <w:r w:rsidRPr="00E76E8A">
              <w:rPr>
                <w:rFonts w:ascii="Times New Roman" w:hAnsi="Times New Roman" w:cs="Times New Roman"/>
                <w:b/>
                <w:bCs/>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1417" w:type="dxa"/>
            <w:shd w:val="clear" w:color="auto" w:fill="auto"/>
          </w:tcPr>
          <w:p w14:paraId="70B59115"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r w:rsidRPr="00E76E8A">
              <w:rPr>
                <w:rFonts w:ascii="Times New Roman" w:hAnsi="Times New Roman" w:cs="Times New Roman"/>
                <w:b/>
                <w:bCs/>
                <w:sz w:val="24"/>
                <w:szCs w:val="24"/>
              </w:rPr>
              <w:t>01</w:t>
            </w:r>
            <w:r>
              <w:rPr>
                <w:rFonts w:ascii="Times New Roman" w:hAnsi="Times New Roman" w:cs="Times New Roman"/>
                <w:b/>
                <w:bCs/>
                <w:sz w:val="24"/>
                <w:szCs w:val="24"/>
              </w:rPr>
              <w:t> </w:t>
            </w:r>
            <w:r w:rsidRPr="00E76E8A">
              <w:rPr>
                <w:rFonts w:ascii="Times New Roman" w:hAnsi="Times New Roman" w:cs="Times New Roman"/>
                <w:b/>
                <w:bCs/>
                <w:sz w:val="24"/>
                <w:szCs w:val="24"/>
              </w:rPr>
              <w:t>04</w:t>
            </w:r>
          </w:p>
        </w:tc>
        <w:tc>
          <w:tcPr>
            <w:tcW w:w="1701" w:type="dxa"/>
            <w:shd w:val="clear" w:color="auto" w:fill="auto"/>
          </w:tcPr>
          <w:p w14:paraId="008BB982" w14:textId="77777777" w:rsidR="005C6C8E" w:rsidRPr="00E76E8A" w:rsidRDefault="005C6C8E" w:rsidP="005D72E3">
            <w:pPr>
              <w:snapToGrid w:val="0"/>
              <w:spacing w:after="0" w:line="240" w:lineRule="auto"/>
              <w:rPr>
                <w:rFonts w:ascii="Times New Roman" w:hAnsi="Times New Roman" w:cs="Times New Roman"/>
                <w:b/>
                <w:bCs/>
                <w:sz w:val="24"/>
                <w:szCs w:val="24"/>
              </w:rPr>
            </w:pPr>
          </w:p>
        </w:tc>
        <w:tc>
          <w:tcPr>
            <w:tcW w:w="709" w:type="dxa"/>
            <w:shd w:val="clear" w:color="auto" w:fill="auto"/>
          </w:tcPr>
          <w:p w14:paraId="0B5872D7"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1276" w:type="dxa"/>
            <w:shd w:val="clear" w:color="auto" w:fill="auto"/>
          </w:tcPr>
          <w:p w14:paraId="5B3A67F0" w14:textId="77777777" w:rsidR="005C6C8E" w:rsidRPr="00D035D1" w:rsidRDefault="005C6C8E" w:rsidP="005D72E3">
            <w:pPr>
              <w:snapToGrid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21 474,6</w:t>
            </w:r>
          </w:p>
        </w:tc>
      </w:tr>
      <w:tr w:rsidR="005C6C8E" w:rsidRPr="00D035D1" w14:paraId="2215CB60" w14:textId="77777777" w:rsidTr="005C6C8E">
        <w:trPr>
          <w:trHeight w:val="14"/>
        </w:trPr>
        <w:tc>
          <w:tcPr>
            <w:tcW w:w="4536" w:type="dxa"/>
            <w:shd w:val="clear" w:color="auto" w:fill="auto"/>
          </w:tcPr>
          <w:p w14:paraId="56185342" w14:textId="77777777" w:rsidR="005C6C8E" w:rsidRPr="00E76E8A" w:rsidRDefault="005C6C8E" w:rsidP="005D72E3">
            <w:pPr>
              <w:snapToGrid w:val="0"/>
              <w:spacing w:after="0" w:line="240" w:lineRule="auto"/>
              <w:jc w:val="both"/>
              <w:rPr>
                <w:rFonts w:ascii="Times New Roman" w:hAnsi="Times New Roman" w:cs="Times New Roman"/>
                <w:b/>
                <w:bCs/>
                <w:sz w:val="24"/>
                <w:szCs w:val="24"/>
              </w:rPr>
            </w:pPr>
            <w:r w:rsidRPr="00E76E8A">
              <w:rPr>
                <w:rFonts w:ascii="Times New Roman" w:hAnsi="Times New Roman" w:cs="Times New Roman"/>
                <w:b/>
                <w:bCs/>
                <w:sz w:val="24"/>
                <w:szCs w:val="24"/>
              </w:rPr>
              <w:t>Функционирование исполнительно-распорядительного органа муниципального образования администрации</w:t>
            </w:r>
          </w:p>
        </w:tc>
        <w:tc>
          <w:tcPr>
            <w:tcW w:w="1417" w:type="dxa"/>
            <w:shd w:val="clear" w:color="auto" w:fill="auto"/>
          </w:tcPr>
          <w:p w14:paraId="51D689D1"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r w:rsidRPr="00E76E8A">
              <w:rPr>
                <w:rFonts w:ascii="Times New Roman" w:hAnsi="Times New Roman" w:cs="Times New Roman"/>
                <w:b/>
                <w:bCs/>
                <w:sz w:val="24"/>
                <w:szCs w:val="24"/>
              </w:rPr>
              <w:t>01</w:t>
            </w:r>
            <w:r>
              <w:rPr>
                <w:rFonts w:ascii="Times New Roman" w:hAnsi="Times New Roman" w:cs="Times New Roman"/>
                <w:b/>
                <w:bCs/>
                <w:sz w:val="24"/>
                <w:szCs w:val="24"/>
              </w:rPr>
              <w:t> </w:t>
            </w:r>
            <w:r w:rsidRPr="00E76E8A">
              <w:rPr>
                <w:rFonts w:ascii="Times New Roman" w:hAnsi="Times New Roman" w:cs="Times New Roman"/>
                <w:b/>
                <w:bCs/>
                <w:sz w:val="24"/>
                <w:szCs w:val="24"/>
              </w:rPr>
              <w:t>04</w:t>
            </w:r>
          </w:p>
        </w:tc>
        <w:tc>
          <w:tcPr>
            <w:tcW w:w="1701" w:type="dxa"/>
            <w:shd w:val="clear" w:color="auto" w:fill="auto"/>
          </w:tcPr>
          <w:p w14:paraId="2E71EF45"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r w:rsidRPr="00432AFE">
              <w:rPr>
                <w:rFonts w:ascii="Times New Roman" w:hAnsi="Times New Roman" w:cs="Times New Roman"/>
                <w:b/>
                <w:bCs/>
                <w:sz w:val="24"/>
                <w:szCs w:val="24"/>
              </w:rPr>
              <w:t>31Б</w:t>
            </w:r>
            <w:r>
              <w:rPr>
                <w:rFonts w:ascii="Times New Roman" w:hAnsi="Times New Roman" w:cs="Times New Roman"/>
                <w:b/>
                <w:bCs/>
                <w:sz w:val="24"/>
                <w:szCs w:val="24"/>
              </w:rPr>
              <w:t xml:space="preserve"> </w:t>
            </w:r>
            <w:r w:rsidRPr="00432AFE">
              <w:rPr>
                <w:rFonts w:ascii="Times New Roman" w:hAnsi="Times New Roman" w:cs="Times New Roman"/>
                <w:b/>
                <w:bCs/>
                <w:sz w:val="24"/>
                <w:szCs w:val="24"/>
              </w:rPr>
              <w:t>0100000</w:t>
            </w:r>
          </w:p>
        </w:tc>
        <w:tc>
          <w:tcPr>
            <w:tcW w:w="709" w:type="dxa"/>
            <w:shd w:val="clear" w:color="auto" w:fill="auto"/>
          </w:tcPr>
          <w:p w14:paraId="63F4E376"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1276" w:type="dxa"/>
            <w:shd w:val="clear" w:color="auto" w:fill="auto"/>
          </w:tcPr>
          <w:p w14:paraId="44C704F4" w14:textId="77777777" w:rsidR="005C6C8E" w:rsidRPr="00D035D1" w:rsidRDefault="005C6C8E" w:rsidP="005D72E3">
            <w:pPr>
              <w:snapToGrid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21 074,6</w:t>
            </w:r>
          </w:p>
        </w:tc>
      </w:tr>
      <w:tr w:rsidR="005C6C8E" w:rsidRPr="00D035D1" w14:paraId="1146231C" w14:textId="77777777" w:rsidTr="005C6C8E">
        <w:trPr>
          <w:trHeight w:val="14"/>
        </w:trPr>
        <w:tc>
          <w:tcPr>
            <w:tcW w:w="4536" w:type="dxa"/>
            <w:shd w:val="clear" w:color="auto" w:fill="auto"/>
          </w:tcPr>
          <w:p w14:paraId="3927E756" w14:textId="77777777" w:rsidR="005C6C8E" w:rsidRPr="00E76E8A" w:rsidRDefault="005C6C8E" w:rsidP="005D72E3">
            <w:pPr>
              <w:snapToGrid w:val="0"/>
              <w:spacing w:after="0" w:line="240" w:lineRule="auto"/>
              <w:jc w:val="both"/>
              <w:rPr>
                <w:rFonts w:ascii="Times New Roman" w:hAnsi="Times New Roman" w:cs="Times New Roman"/>
                <w:b/>
                <w:bCs/>
                <w:sz w:val="24"/>
                <w:szCs w:val="24"/>
              </w:rPr>
            </w:pPr>
            <w:r w:rsidRPr="00E76E8A">
              <w:rPr>
                <w:rFonts w:ascii="Times New Roman" w:hAnsi="Times New Roman" w:cs="Times New Roman"/>
                <w:b/>
                <w:bCs/>
                <w:sz w:val="24"/>
                <w:szCs w:val="24"/>
              </w:rPr>
              <w:t>Руководитель аппарата</w:t>
            </w:r>
            <w:r>
              <w:rPr>
                <w:rFonts w:ascii="Times New Roman" w:hAnsi="Times New Roman" w:cs="Times New Roman"/>
                <w:b/>
                <w:bCs/>
                <w:sz w:val="24"/>
                <w:szCs w:val="24"/>
              </w:rPr>
              <w:t xml:space="preserve"> </w:t>
            </w:r>
          </w:p>
        </w:tc>
        <w:tc>
          <w:tcPr>
            <w:tcW w:w="1417" w:type="dxa"/>
            <w:shd w:val="clear" w:color="auto" w:fill="auto"/>
          </w:tcPr>
          <w:p w14:paraId="70C7C84B"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r w:rsidRPr="00E76E8A">
              <w:rPr>
                <w:rFonts w:ascii="Times New Roman" w:hAnsi="Times New Roman" w:cs="Times New Roman"/>
                <w:b/>
                <w:bCs/>
                <w:sz w:val="24"/>
                <w:szCs w:val="24"/>
              </w:rPr>
              <w:t>01</w:t>
            </w:r>
            <w:r>
              <w:rPr>
                <w:rFonts w:ascii="Times New Roman" w:hAnsi="Times New Roman" w:cs="Times New Roman"/>
                <w:b/>
                <w:bCs/>
                <w:sz w:val="24"/>
                <w:szCs w:val="24"/>
              </w:rPr>
              <w:t> </w:t>
            </w:r>
            <w:r w:rsidRPr="00E76E8A">
              <w:rPr>
                <w:rFonts w:ascii="Times New Roman" w:hAnsi="Times New Roman" w:cs="Times New Roman"/>
                <w:b/>
                <w:bCs/>
                <w:sz w:val="24"/>
                <w:szCs w:val="24"/>
              </w:rPr>
              <w:t>04</w:t>
            </w:r>
          </w:p>
        </w:tc>
        <w:tc>
          <w:tcPr>
            <w:tcW w:w="1701" w:type="dxa"/>
            <w:shd w:val="clear" w:color="auto" w:fill="auto"/>
          </w:tcPr>
          <w:p w14:paraId="3B5BE706"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r w:rsidRPr="00E76E8A">
              <w:rPr>
                <w:rFonts w:ascii="Times New Roman" w:hAnsi="Times New Roman" w:cs="Times New Roman"/>
                <w:b/>
                <w:bCs/>
                <w:sz w:val="24"/>
                <w:szCs w:val="24"/>
              </w:rPr>
              <w:t>31Б</w:t>
            </w:r>
            <w:r>
              <w:rPr>
                <w:rFonts w:ascii="Times New Roman" w:hAnsi="Times New Roman" w:cs="Times New Roman"/>
                <w:b/>
                <w:bCs/>
                <w:sz w:val="24"/>
                <w:szCs w:val="24"/>
              </w:rPr>
              <w:t> </w:t>
            </w:r>
            <w:r w:rsidRPr="00E76E8A">
              <w:rPr>
                <w:rFonts w:ascii="Times New Roman" w:hAnsi="Times New Roman" w:cs="Times New Roman"/>
                <w:b/>
                <w:bCs/>
                <w:sz w:val="24"/>
                <w:szCs w:val="24"/>
              </w:rPr>
              <w:t>0100100</w:t>
            </w:r>
          </w:p>
        </w:tc>
        <w:tc>
          <w:tcPr>
            <w:tcW w:w="709" w:type="dxa"/>
            <w:shd w:val="clear" w:color="auto" w:fill="auto"/>
          </w:tcPr>
          <w:p w14:paraId="4FBA9BBC"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1276" w:type="dxa"/>
            <w:shd w:val="clear" w:color="auto" w:fill="auto"/>
          </w:tcPr>
          <w:p w14:paraId="44F54ADF" w14:textId="77777777" w:rsidR="005C6C8E" w:rsidRPr="00D035D1" w:rsidRDefault="005C6C8E" w:rsidP="005D72E3">
            <w:pPr>
              <w:snapToGrid w:val="0"/>
              <w:spacing w:after="0" w:line="240" w:lineRule="auto"/>
              <w:jc w:val="center"/>
              <w:rPr>
                <w:rFonts w:ascii="Times New Roman" w:hAnsi="Times New Roman" w:cs="Times New Roman"/>
                <w:b/>
                <w:bCs/>
                <w:color w:val="000000" w:themeColor="text1"/>
                <w:sz w:val="24"/>
                <w:szCs w:val="24"/>
              </w:rPr>
            </w:pPr>
            <w:r w:rsidRPr="00D035D1">
              <w:rPr>
                <w:rFonts w:ascii="Times New Roman" w:hAnsi="Times New Roman" w:cs="Times New Roman"/>
                <w:b/>
                <w:bCs/>
                <w:color w:val="000000" w:themeColor="text1"/>
                <w:sz w:val="24"/>
                <w:szCs w:val="24"/>
              </w:rPr>
              <w:t>4</w:t>
            </w:r>
            <w:r>
              <w:rPr>
                <w:rFonts w:ascii="Times New Roman" w:hAnsi="Times New Roman" w:cs="Times New Roman"/>
                <w:b/>
                <w:bCs/>
                <w:color w:val="000000" w:themeColor="text1"/>
                <w:sz w:val="24"/>
                <w:szCs w:val="24"/>
              </w:rPr>
              <w:t> 20</w:t>
            </w:r>
            <w:r w:rsidRPr="00D035D1">
              <w:rPr>
                <w:rFonts w:ascii="Times New Roman" w:hAnsi="Times New Roman" w:cs="Times New Roman"/>
                <w:b/>
                <w:bCs/>
                <w:color w:val="000000" w:themeColor="text1"/>
                <w:sz w:val="24"/>
                <w:szCs w:val="24"/>
              </w:rPr>
              <w:t>0,8</w:t>
            </w:r>
          </w:p>
        </w:tc>
      </w:tr>
      <w:tr w:rsidR="005C6C8E" w:rsidRPr="00D035D1" w14:paraId="189EDD36" w14:textId="77777777" w:rsidTr="005C6C8E">
        <w:trPr>
          <w:trHeight w:val="14"/>
        </w:trPr>
        <w:tc>
          <w:tcPr>
            <w:tcW w:w="4536" w:type="dxa"/>
            <w:shd w:val="clear" w:color="auto" w:fill="auto"/>
          </w:tcPr>
          <w:p w14:paraId="4ABD9155" w14:textId="77777777" w:rsidR="005C6C8E" w:rsidRPr="00E76E8A" w:rsidRDefault="005C6C8E" w:rsidP="005D72E3">
            <w:pPr>
              <w:snapToGrid w:val="0"/>
              <w:spacing w:after="0" w:line="240" w:lineRule="auto"/>
              <w:jc w:val="both"/>
              <w:rPr>
                <w:rFonts w:ascii="Times New Roman" w:hAnsi="Times New Roman" w:cs="Times New Roman"/>
                <w:bCs/>
                <w:sz w:val="24"/>
                <w:szCs w:val="24"/>
              </w:rPr>
            </w:pPr>
            <w:r w:rsidRPr="00E76E8A">
              <w:rPr>
                <w:rFonts w:ascii="Times New Roman" w:hAnsi="Times New Roman" w:cs="Times New Roman"/>
                <w:bCs/>
                <w:sz w:val="24"/>
                <w:szCs w:val="24"/>
              </w:rPr>
              <w:t>Расходы на выплату персоналу государственных (муниципальных) органов</w:t>
            </w:r>
          </w:p>
        </w:tc>
        <w:tc>
          <w:tcPr>
            <w:tcW w:w="1417" w:type="dxa"/>
            <w:shd w:val="clear" w:color="auto" w:fill="auto"/>
          </w:tcPr>
          <w:p w14:paraId="13ACA3B9"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r w:rsidRPr="00E76E8A">
              <w:rPr>
                <w:rFonts w:ascii="Times New Roman" w:hAnsi="Times New Roman" w:cs="Times New Roman"/>
                <w:bCs/>
                <w:sz w:val="24"/>
                <w:szCs w:val="24"/>
              </w:rPr>
              <w:t>01</w:t>
            </w:r>
            <w:r>
              <w:rPr>
                <w:rFonts w:ascii="Times New Roman" w:hAnsi="Times New Roman" w:cs="Times New Roman"/>
                <w:bCs/>
                <w:sz w:val="24"/>
                <w:szCs w:val="24"/>
              </w:rPr>
              <w:t> </w:t>
            </w:r>
            <w:r w:rsidRPr="00E76E8A">
              <w:rPr>
                <w:rFonts w:ascii="Times New Roman" w:hAnsi="Times New Roman" w:cs="Times New Roman"/>
                <w:bCs/>
                <w:sz w:val="24"/>
                <w:szCs w:val="24"/>
              </w:rPr>
              <w:t>04</w:t>
            </w:r>
          </w:p>
        </w:tc>
        <w:tc>
          <w:tcPr>
            <w:tcW w:w="1701" w:type="dxa"/>
            <w:shd w:val="clear" w:color="auto" w:fill="auto"/>
          </w:tcPr>
          <w:p w14:paraId="6111AC39"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r w:rsidRPr="00E76E8A">
              <w:rPr>
                <w:rFonts w:ascii="Times New Roman" w:hAnsi="Times New Roman" w:cs="Times New Roman"/>
                <w:bCs/>
                <w:sz w:val="24"/>
                <w:szCs w:val="24"/>
              </w:rPr>
              <w:t>31Б</w:t>
            </w:r>
            <w:r>
              <w:rPr>
                <w:rFonts w:ascii="Times New Roman" w:hAnsi="Times New Roman" w:cs="Times New Roman"/>
                <w:bCs/>
                <w:sz w:val="24"/>
                <w:szCs w:val="24"/>
              </w:rPr>
              <w:t> </w:t>
            </w:r>
            <w:r w:rsidRPr="00E76E8A">
              <w:rPr>
                <w:rFonts w:ascii="Times New Roman" w:hAnsi="Times New Roman" w:cs="Times New Roman"/>
                <w:bCs/>
                <w:sz w:val="24"/>
                <w:szCs w:val="24"/>
              </w:rPr>
              <w:t>0100100</w:t>
            </w:r>
          </w:p>
        </w:tc>
        <w:tc>
          <w:tcPr>
            <w:tcW w:w="709" w:type="dxa"/>
            <w:shd w:val="clear" w:color="auto" w:fill="auto"/>
          </w:tcPr>
          <w:p w14:paraId="7E08F380"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r w:rsidRPr="00E76E8A">
              <w:rPr>
                <w:rFonts w:ascii="Times New Roman" w:hAnsi="Times New Roman" w:cs="Times New Roman"/>
                <w:bCs/>
                <w:sz w:val="24"/>
                <w:szCs w:val="24"/>
              </w:rPr>
              <w:t>120</w:t>
            </w:r>
          </w:p>
        </w:tc>
        <w:tc>
          <w:tcPr>
            <w:tcW w:w="1276" w:type="dxa"/>
            <w:shd w:val="clear" w:color="auto" w:fill="auto"/>
          </w:tcPr>
          <w:p w14:paraId="38726BD0" w14:textId="77777777" w:rsidR="005C6C8E" w:rsidRPr="00D035D1" w:rsidRDefault="005C6C8E" w:rsidP="005D72E3">
            <w:pPr>
              <w:snapToGrid w:val="0"/>
              <w:spacing w:after="0" w:line="240" w:lineRule="auto"/>
              <w:jc w:val="center"/>
              <w:rPr>
                <w:rFonts w:ascii="Times New Roman" w:hAnsi="Times New Roman" w:cs="Times New Roman"/>
                <w:bCs/>
                <w:color w:val="000000" w:themeColor="text1"/>
                <w:sz w:val="24"/>
                <w:szCs w:val="24"/>
              </w:rPr>
            </w:pPr>
            <w:r w:rsidRPr="00D035D1">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w:t>
            </w:r>
            <w:r w:rsidRPr="00D035D1">
              <w:rPr>
                <w:rFonts w:ascii="Times New Roman" w:hAnsi="Times New Roman" w:cs="Times New Roman"/>
                <w:bCs/>
                <w:color w:val="000000" w:themeColor="text1"/>
                <w:sz w:val="24"/>
                <w:szCs w:val="24"/>
              </w:rPr>
              <w:t>685,8</w:t>
            </w:r>
          </w:p>
        </w:tc>
      </w:tr>
      <w:tr w:rsidR="005C6C8E" w:rsidRPr="00D035D1" w14:paraId="7413DA3C" w14:textId="77777777" w:rsidTr="005C6C8E">
        <w:trPr>
          <w:trHeight w:val="14"/>
        </w:trPr>
        <w:tc>
          <w:tcPr>
            <w:tcW w:w="4536" w:type="dxa"/>
            <w:shd w:val="clear" w:color="auto" w:fill="auto"/>
          </w:tcPr>
          <w:p w14:paraId="21992182" w14:textId="77777777" w:rsidR="005C6C8E" w:rsidRPr="00E76E8A" w:rsidRDefault="005C6C8E" w:rsidP="005D72E3">
            <w:pPr>
              <w:snapToGrid w:val="0"/>
              <w:spacing w:after="0" w:line="240" w:lineRule="auto"/>
              <w:jc w:val="both"/>
              <w:rPr>
                <w:rFonts w:ascii="Times New Roman" w:hAnsi="Times New Roman" w:cs="Times New Roman"/>
                <w:bCs/>
                <w:sz w:val="24"/>
                <w:szCs w:val="24"/>
              </w:rPr>
            </w:pPr>
            <w:r w:rsidRPr="00E76E8A">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1417" w:type="dxa"/>
            <w:shd w:val="clear" w:color="auto" w:fill="auto"/>
          </w:tcPr>
          <w:p w14:paraId="4BFF1625"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r w:rsidRPr="00E76E8A">
              <w:rPr>
                <w:rFonts w:ascii="Times New Roman" w:hAnsi="Times New Roman" w:cs="Times New Roman"/>
                <w:bCs/>
                <w:sz w:val="24"/>
                <w:szCs w:val="24"/>
              </w:rPr>
              <w:t>01</w:t>
            </w:r>
            <w:r>
              <w:rPr>
                <w:rFonts w:ascii="Times New Roman" w:hAnsi="Times New Roman" w:cs="Times New Roman"/>
                <w:bCs/>
                <w:sz w:val="24"/>
                <w:szCs w:val="24"/>
              </w:rPr>
              <w:t> </w:t>
            </w:r>
            <w:r w:rsidRPr="00E76E8A">
              <w:rPr>
                <w:rFonts w:ascii="Times New Roman" w:hAnsi="Times New Roman" w:cs="Times New Roman"/>
                <w:bCs/>
                <w:sz w:val="24"/>
                <w:szCs w:val="24"/>
              </w:rPr>
              <w:t>04</w:t>
            </w:r>
          </w:p>
        </w:tc>
        <w:tc>
          <w:tcPr>
            <w:tcW w:w="1701" w:type="dxa"/>
            <w:shd w:val="clear" w:color="auto" w:fill="auto"/>
          </w:tcPr>
          <w:p w14:paraId="1401745E" w14:textId="77777777" w:rsidR="005C6C8E" w:rsidRPr="00E76E8A" w:rsidRDefault="005C6C8E" w:rsidP="005D72E3">
            <w:pPr>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31Б</w:t>
            </w:r>
            <w:r>
              <w:rPr>
                <w:rFonts w:ascii="Times New Roman" w:hAnsi="Times New Roman" w:cs="Times New Roman"/>
                <w:sz w:val="24"/>
                <w:szCs w:val="24"/>
              </w:rPr>
              <w:t> </w:t>
            </w:r>
            <w:r w:rsidRPr="00E76E8A">
              <w:rPr>
                <w:rFonts w:ascii="Times New Roman" w:hAnsi="Times New Roman" w:cs="Times New Roman"/>
                <w:sz w:val="24"/>
                <w:szCs w:val="24"/>
              </w:rPr>
              <w:t>0100100</w:t>
            </w:r>
          </w:p>
        </w:tc>
        <w:tc>
          <w:tcPr>
            <w:tcW w:w="709" w:type="dxa"/>
            <w:shd w:val="clear" w:color="auto" w:fill="auto"/>
          </w:tcPr>
          <w:p w14:paraId="16D9F558" w14:textId="77777777" w:rsidR="005C6C8E" w:rsidRPr="00E76E8A" w:rsidRDefault="005C6C8E" w:rsidP="005D72E3">
            <w:pPr>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240</w:t>
            </w:r>
          </w:p>
        </w:tc>
        <w:tc>
          <w:tcPr>
            <w:tcW w:w="1276" w:type="dxa"/>
            <w:shd w:val="clear" w:color="auto" w:fill="auto"/>
          </w:tcPr>
          <w:p w14:paraId="42A5F77A" w14:textId="77777777" w:rsidR="005C6C8E" w:rsidRPr="00D035D1" w:rsidRDefault="005C6C8E" w:rsidP="005D72E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r w:rsidRPr="00D035D1">
              <w:rPr>
                <w:rFonts w:ascii="Times New Roman" w:hAnsi="Times New Roman" w:cs="Times New Roman"/>
                <w:color w:val="000000" w:themeColor="text1"/>
                <w:sz w:val="24"/>
                <w:szCs w:val="24"/>
              </w:rPr>
              <w:t>5,0</w:t>
            </w:r>
          </w:p>
        </w:tc>
      </w:tr>
      <w:tr w:rsidR="005C6C8E" w:rsidRPr="00D035D1" w14:paraId="7F53E3AC" w14:textId="77777777" w:rsidTr="005C6C8E">
        <w:tc>
          <w:tcPr>
            <w:tcW w:w="4536" w:type="dxa"/>
            <w:shd w:val="clear" w:color="auto" w:fill="auto"/>
          </w:tcPr>
          <w:p w14:paraId="38A8249C" w14:textId="77777777" w:rsidR="005C6C8E" w:rsidRPr="00E76E8A" w:rsidRDefault="005C6C8E" w:rsidP="005D72E3">
            <w:pPr>
              <w:snapToGrid w:val="0"/>
              <w:spacing w:after="0" w:line="240" w:lineRule="auto"/>
              <w:jc w:val="both"/>
              <w:rPr>
                <w:rFonts w:ascii="Times New Roman" w:hAnsi="Times New Roman" w:cs="Times New Roman"/>
                <w:b/>
                <w:bCs/>
                <w:sz w:val="24"/>
                <w:szCs w:val="24"/>
              </w:rPr>
            </w:pPr>
            <w:r w:rsidRPr="00E76E8A">
              <w:rPr>
                <w:rFonts w:ascii="Times New Roman" w:hAnsi="Times New Roman" w:cs="Times New Roman"/>
                <w:b/>
                <w:bCs/>
                <w:sz w:val="24"/>
                <w:szCs w:val="24"/>
              </w:rPr>
              <w:t>Обеспечение деятельности администраций/</w:t>
            </w:r>
            <w:r>
              <w:rPr>
                <w:rFonts w:ascii="Times New Roman" w:hAnsi="Times New Roman" w:cs="Times New Roman"/>
                <w:b/>
                <w:bCs/>
                <w:sz w:val="24"/>
                <w:szCs w:val="24"/>
              </w:rPr>
              <w:t xml:space="preserve"> </w:t>
            </w:r>
            <w:r w:rsidRPr="00E76E8A">
              <w:rPr>
                <w:rFonts w:ascii="Times New Roman" w:hAnsi="Times New Roman" w:cs="Times New Roman"/>
                <w:b/>
                <w:bCs/>
                <w:sz w:val="24"/>
                <w:szCs w:val="24"/>
              </w:rPr>
              <w:t xml:space="preserve">аппарата Совета депутатов внутригородского </w:t>
            </w:r>
            <w:r w:rsidRPr="00E76E8A">
              <w:rPr>
                <w:rFonts w:ascii="Times New Roman" w:hAnsi="Times New Roman" w:cs="Times New Roman"/>
                <w:b/>
                <w:bCs/>
                <w:sz w:val="24"/>
                <w:szCs w:val="24"/>
              </w:rPr>
              <w:lastRenderedPageBreak/>
              <w:t xml:space="preserve">муниципального образования в части содержания муниципальных служащих для решения вопросов местного значения </w:t>
            </w:r>
          </w:p>
        </w:tc>
        <w:tc>
          <w:tcPr>
            <w:tcW w:w="1417" w:type="dxa"/>
            <w:shd w:val="clear" w:color="auto" w:fill="auto"/>
          </w:tcPr>
          <w:p w14:paraId="53863D5D" w14:textId="77777777" w:rsidR="005C6C8E" w:rsidRPr="00E76E8A" w:rsidRDefault="005C6C8E" w:rsidP="005D72E3">
            <w:pPr>
              <w:spacing w:after="0" w:line="240" w:lineRule="auto"/>
              <w:jc w:val="center"/>
              <w:rPr>
                <w:rFonts w:ascii="Times New Roman" w:hAnsi="Times New Roman" w:cs="Times New Roman"/>
                <w:b/>
                <w:bCs/>
                <w:sz w:val="24"/>
                <w:szCs w:val="24"/>
              </w:rPr>
            </w:pPr>
            <w:r w:rsidRPr="00E76E8A">
              <w:rPr>
                <w:rFonts w:ascii="Times New Roman" w:hAnsi="Times New Roman" w:cs="Times New Roman"/>
                <w:b/>
                <w:bCs/>
                <w:sz w:val="24"/>
                <w:szCs w:val="24"/>
              </w:rPr>
              <w:lastRenderedPageBreak/>
              <w:t>01</w:t>
            </w:r>
            <w:r>
              <w:rPr>
                <w:rFonts w:ascii="Times New Roman" w:hAnsi="Times New Roman" w:cs="Times New Roman"/>
                <w:b/>
                <w:bCs/>
                <w:sz w:val="24"/>
                <w:szCs w:val="24"/>
              </w:rPr>
              <w:t> </w:t>
            </w:r>
            <w:r w:rsidRPr="00E76E8A">
              <w:rPr>
                <w:rFonts w:ascii="Times New Roman" w:hAnsi="Times New Roman" w:cs="Times New Roman"/>
                <w:b/>
                <w:bCs/>
                <w:sz w:val="24"/>
                <w:szCs w:val="24"/>
              </w:rPr>
              <w:t>04</w:t>
            </w:r>
          </w:p>
        </w:tc>
        <w:tc>
          <w:tcPr>
            <w:tcW w:w="1701" w:type="dxa"/>
            <w:shd w:val="clear" w:color="auto" w:fill="auto"/>
          </w:tcPr>
          <w:p w14:paraId="5FECF6AB" w14:textId="77777777" w:rsidR="005C6C8E" w:rsidRPr="0055722F" w:rsidRDefault="005C6C8E" w:rsidP="005D72E3">
            <w:pPr>
              <w:spacing w:after="0" w:line="240" w:lineRule="auto"/>
              <w:jc w:val="center"/>
              <w:rPr>
                <w:rFonts w:ascii="Times New Roman" w:hAnsi="Times New Roman" w:cs="Times New Roman"/>
                <w:b/>
                <w:bCs/>
                <w:sz w:val="24"/>
                <w:szCs w:val="24"/>
              </w:rPr>
            </w:pPr>
            <w:r w:rsidRPr="0055722F">
              <w:rPr>
                <w:rFonts w:ascii="Times New Roman" w:hAnsi="Times New Roman" w:cs="Times New Roman"/>
                <w:b/>
                <w:sz w:val="24"/>
                <w:szCs w:val="24"/>
              </w:rPr>
              <w:t>31Б 0100500</w:t>
            </w:r>
          </w:p>
        </w:tc>
        <w:tc>
          <w:tcPr>
            <w:tcW w:w="709" w:type="dxa"/>
            <w:shd w:val="clear" w:color="auto" w:fill="auto"/>
          </w:tcPr>
          <w:p w14:paraId="20BFEED1"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1276" w:type="dxa"/>
            <w:shd w:val="clear" w:color="auto" w:fill="auto"/>
          </w:tcPr>
          <w:p w14:paraId="7E398297" w14:textId="77777777" w:rsidR="005C6C8E" w:rsidRPr="00D035D1" w:rsidRDefault="005C6C8E" w:rsidP="005D72E3">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16 873,8</w:t>
            </w:r>
          </w:p>
        </w:tc>
      </w:tr>
      <w:tr w:rsidR="005C6C8E" w:rsidRPr="00D035D1" w14:paraId="0664424F" w14:textId="77777777" w:rsidTr="005C6C8E">
        <w:tc>
          <w:tcPr>
            <w:tcW w:w="4536" w:type="dxa"/>
            <w:shd w:val="clear" w:color="auto" w:fill="auto"/>
          </w:tcPr>
          <w:p w14:paraId="50523166" w14:textId="77777777" w:rsidR="005C6C8E" w:rsidRPr="00E76E8A" w:rsidRDefault="005C6C8E" w:rsidP="005D72E3">
            <w:pPr>
              <w:snapToGrid w:val="0"/>
              <w:spacing w:after="0" w:line="240" w:lineRule="auto"/>
              <w:jc w:val="both"/>
              <w:rPr>
                <w:rFonts w:ascii="Times New Roman" w:hAnsi="Times New Roman" w:cs="Times New Roman"/>
                <w:sz w:val="24"/>
                <w:szCs w:val="24"/>
              </w:rPr>
            </w:pPr>
            <w:r w:rsidRPr="00E76E8A">
              <w:rPr>
                <w:rFonts w:ascii="Times New Roman" w:hAnsi="Times New Roman" w:cs="Times New Roman"/>
                <w:sz w:val="24"/>
                <w:szCs w:val="24"/>
              </w:rPr>
              <w:t>Расходы на выплаты персоналу государственных (муниципальных) органов</w:t>
            </w:r>
          </w:p>
        </w:tc>
        <w:tc>
          <w:tcPr>
            <w:tcW w:w="1417" w:type="dxa"/>
            <w:shd w:val="clear" w:color="auto" w:fill="auto"/>
          </w:tcPr>
          <w:p w14:paraId="6F28F5DC"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01</w:t>
            </w:r>
            <w:r>
              <w:rPr>
                <w:rFonts w:ascii="Times New Roman" w:hAnsi="Times New Roman" w:cs="Times New Roman"/>
                <w:sz w:val="24"/>
                <w:szCs w:val="24"/>
              </w:rPr>
              <w:t> </w:t>
            </w:r>
            <w:r w:rsidRPr="00E76E8A">
              <w:rPr>
                <w:rFonts w:ascii="Times New Roman" w:hAnsi="Times New Roman" w:cs="Times New Roman"/>
                <w:sz w:val="24"/>
                <w:szCs w:val="24"/>
              </w:rPr>
              <w:t>04</w:t>
            </w:r>
          </w:p>
        </w:tc>
        <w:tc>
          <w:tcPr>
            <w:tcW w:w="1701" w:type="dxa"/>
            <w:shd w:val="clear" w:color="auto" w:fill="auto"/>
          </w:tcPr>
          <w:p w14:paraId="116CF8D4"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31Б</w:t>
            </w:r>
            <w:r>
              <w:rPr>
                <w:rFonts w:ascii="Times New Roman" w:hAnsi="Times New Roman" w:cs="Times New Roman"/>
                <w:sz w:val="24"/>
                <w:szCs w:val="24"/>
              </w:rPr>
              <w:t> </w:t>
            </w:r>
            <w:r w:rsidRPr="00E76E8A">
              <w:rPr>
                <w:rFonts w:ascii="Times New Roman" w:hAnsi="Times New Roman" w:cs="Times New Roman"/>
                <w:sz w:val="24"/>
                <w:szCs w:val="24"/>
              </w:rPr>
              <w:t>0100500</w:t>
            </w:r>
          </w:p>
        </w:tc>
        <w:tc>
          <w:tcPr>
            <w:tcW w:w="709" w:type="dxa"/>
            <w:shd w:val="clear" w:color="auto" w:fill="auto"/>
          </w:tcPr>
          <w:p w14:paraId="1C9292E4"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120</w:t>
            </w:r>
          </w:p>
        </w:tc>
        <w:tc>
          <w:tcPr>
            <w:tcW w:w="1276" w:type="dxa"/>
            <w:shd w:val="clear" w:color="auto" w:fill="auto"/>
          </w:tcPr>
          <w:p w14:paraId="3E19FF4F" w14:textId="77777777" w:rsidR="005C6C8E" w:rsidRPr="00D035D1" w:rsidRDefault="005C6C8E" w:rsidP="005D72E3">
            <w:pPr>
              <w:snapToGrid w:val="0"/>
              <w:spacing w:after="0" w:line="240" w:lineRule="auto"/>
              <w:jc w:val="center"/>
              <w:rPr>
                <w:rFonts w:ascii="Times New Roman" w:hAnsi="Times New Roman" w:cs="Times New Roman"/>
                <w:color w:val="000000" w:themeColor="text1"/>
                <w:sz w:val="24"/>
                <w:szCs w:val="24"/>
              </w:rPr>
            </w:pPr>
            <w:r w:rsidRPr="00D035D1">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 </w:t>
            </w:r>
            <w:r w:rsidRPr="00D035D1">
              <w:rPr>
                <w:rFonts w:ascii="Times New Roman" w:hAnsi="Times New Roman" w:cs="Times New Roman"/>
                <w:color w:val="000000" w:themeColor="text1"/>
                <w:sz w:val="24"/>
                <w:szCs w:val="24"/>
              </w:rPr>
              <w:t>318,1</w:t>
            </w:r>
          </w:p>
        </w:tc>
      </w:tr>
      <w:tr w:rsidR="005C6C8E" w:rsidRPr="00D035D1" w14:paraId="44DD416A" w14:textId="77777777" w:rsidTr="005C6C8E">
        <w:tc>
          <w:tcPr>
            <w:tcW w:w="4536" w:type="dxa"/>
            <w:shd w:val="clear" w:color="auto" w:fill="auto"/>
          </w:tcPr>
          <w:p w14:paraId="4F50848D" w14:textId="77777777" w:rsidR="005C6C8E" w:rsidRPr="00E76E8A" w:rsidRDefault="005C6C8E" w:rsidP="005D72E3">
            <w:pPr>
              <w:snapToGrid w:val="0"/>
              <w:spacing w:after="0" w:line="240" w:lineRule="auto"/>
              <w:jc w:val="both"/>
              <w:rPr>
                <w:rFonts w:ascii="Times New Roman" w:hAnsi="Times New Roman" w:cs="Times New Roman"/>
                <w:sz w:val="24"/>
                <w:szCs w:val="24"/>
              </w:rPr>
            </w:pPr>
            <w:r w:rsidRPr="00E76E8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shd w:val="clear" w:color="auto" w:fill="auto"/>
          </w:tcPr>
          <w:p w14:paraId="33949EA9"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01</w:t>
            </w:r>
            <w:r>
              <w:rPr>
                <w:rFonts w:ascii="Times New Roman" w:hAnsi="Times New Roman" w:cs="Times New Roman"/>
                <w:sz w:val="24"/>
                <w:szCs w:val="24"/>
              </w:rPr>
              <w:t> </w:t>
            </w:r>
            <w:r w:rsidRPr="00E76E8A">
              <w:rPr>
                <w:rFonts w:ascii="Times New Roman" w:hAnsi="Times New Roman" w:cs="Times New Roman"/>
                <w:sz w:val="24"/>
                <w:szCs w:val="24"/>
              </w:rPr>
              <w:t>04</w:t>
            </w:r>
          </w:p>
        </w:tc>
        <w:tc>
          <w:tcPr>
            <w:tcW w:w="1701" w:type="dxa"/>
            <w:shd w:val="clear" w:color="auto" w:fill="auto"/>
          </w:tcPr>
          <w:p w14:paraId="6797897E"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31Б</w:t>
            </w:r>
            <w:r>
              <w:rPr>
                <w:rFonts w:ascii="Times New Roman" w:hAnsi="Times New Roman" w:cs="Times New Roman"/>
                <w:sz w:val="24"/>
                <w:szCs w:val="24"/>
              </w:rPr>
              <w:t> </w:t>
            </w:r>
            <w:r w:rsidRPr="00E76E8A">
              <w:rPr>
                <w:rFonts w:ascii="Times New Roman" w:hAnsi="Times New Roman" w:cs="Times New Roman"/>
                <w:sz w:val="24"/>
                <w:szCs w:val="24"/>
              </w:rPr>
              <w:t>0100500</w:t>
            </w:r>
          </w:p>
        </w:tc>
        <w:tc>
          <w:tcPr>
            <w:tcW w:w="709" w:type="dxa"/>
            <w:shd w:val="clear" w:color="auto" w:fill="auto"/>
          </w:tcPr>
          <w:p w14:paraId="3B828748"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240</w:t>
            </w:r>
          </w:p>
        </w:tc>
        <w:tc>
          <w:tcPr>
            <w:tcW w:w="1276" w:type="dxa"/>
            <w:shd w:val="clear" w:color="auto" w:fill="auto"/>
          </w:tcPr>
          <w:p w14:paraId="198CAD33" w14:textId="77777777" w:rsidR="005C6C8E" w:rsidRPr="00D035D1" w:rsidRDefault="005C6C8E" w:rsidP="005D72E3">
            <w:pPr>
              <w:snapToGri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5 455,7</w:t>
            </w:r>
          </w:p>
        </w:tc>
      </w:tr>
      <w:tr w:rsidR="005C6C8E" w:rsidRPr="00D035D1" w14:paraId="221D6FA6" w14:textId="77777777" w:rsidTr="005C6C8E">
        <w:trPr>
          <w:trHeight w:val="14"/>
        </w:trPr>
        <w:tc>
          <w:tcPr>
            <w:tcW w:w="4536" w:type="dxa"/>
            <w:shd w:val="clear" w:color="auto" w:fill="auto"/>
          </w:tcPr>
          <w:p w14:paraId="772348B6" w14:textId="77777777" w:rsidR="005C6C8E" w:rsidRPr="00E76E8A" w:rsidRDefault="005C6C8E" w:rsidP="005D72E3">
            <w:pPr>
              <w:snapToGri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Уплата</w:t>
            </w:r>
            <w:r w:rsidRPr="00E76E8A">
              <w:rPr>
                <w:rFonts w:ascii="Times New Roman" w:hAnsi="Times New Roman" w:cs="Times New Roman"/>
                <w:bCs/>
                <w:sz w:val="24"/>
                <w:szCs w:val="24"/>
              </w:rPr>
              <w:t xml:space="preserve"> налогов, сборов и иных платежей</w:t>
            </w:r>
          </w:p>
        </w:tc>
        <w:tc>
          <w:tcPr>
            <w:tcW w:w="1417" w:type="dxa"/>
            <w:shd w:val="clear" w:color="auto" w:fill="auto"/>
          </w:tcPr>
          <w:p w14:paraId="3EE39507"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r w:rsidRPr="00E76E8A">
              <w:rPr>
                <w:rFonts w:ascii="Times New Roman" w:hAnsi="Times New Roman" w:cs="Times New Roman"/>
                <w:bCs/>
                <w:sz w:val="24"/>
                <w:szCs w:val="24"/>
              </w:rPr>
              <w:t>01</w:t>
            </w:r>
            <w:r>
              <w:rPr>
                <w:rFonts w:ascii="Times New Roman" w:hAnsi="Times New Roman" w:cs="Times New Roman"/>
                <w:bCs/>
                <w:sz w:val="24"/>
                <w:szCs w:val="24"/>
              </w:rPr>
              <w:t> </w:t>
            </w:r>
            <w:r w:rsidRPr="00E76E8A">
              <w:rPr>
                <w:rFonts w:ascii="Times New Roman" w:hAnsi="Times New Roman" w:cs="Times New Roman"/>
                <w:bCs/>
                <w:sz w:val="24"/>
                <w:szCs w:val="24"/>
              </w:rPr>
              <w:t>04</w:t>
            </w:r>
          </w:p>
        </w:tc>
        <w:tc>
          <w:tcPr>
            <w:tcW w:w="1701" w:type="dxa"/>
            <w:shd w:val="clear" w:color="auto" w:fill="auto"/>
          </w:tcPr>
          <w:p w14:paraId="3BD8F553"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r w:rsidRPr="00E76E8A">
              <w:rPr>
                <w:rFonts w:ascii="Times New Roman" w:hAnsi="Times New Roman" w:cs="Times New Roman"/>
                <w:bCs/>
                <w:sz w:val="24"/>
                <w:szCs w:val="24"/>
              </w:rPr>
              <w:t>31Б</w:t>
            </w:r>
            <w:r>
              <w:rPr>
                <w:rFonts w:ascii="Times New Roman" w:hAnsi="Times New Roman" w:cs="Times New Roman"/>
                <w:bCs/>
                <w:sz w:val="24"/>
                <w:szCs w:val="24"/>
              </w:rPr>
              <w:t> </w:t>
            </w:r>
            <w:r w:rsidRPr="00E76E8A">
              <w:rPr>
                <w:rFonts w:ascii="Times New Roman" w:hAnsi="Times New Roman" w:cs="Times New Roman"/>
                <w:bCs/>
                <w:sz w:val="24"/>
                <w:szCs w:val="24"/>
              </w:rPr>
              <w:t>0100500</w:t>
            </w:r>
          </w:p>
        </w:tc>
        <w:tc>
          <w:tcPr>
            <w:tcW w:w="709" w:type="dxa"/>
            <w:shd w:val="clear" w:color="auto" w:fill="auto"/>
          </w:tcPr>
          <w:p w14:paraId="0D484B72"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r w:rsidRPr="00E76E8A">
              <w:rPr>
                <w:rFonts w:ascii="Times New Roman" w:hAnsi="Times New Roman" w:cs="Times New Roman"/>
                <w:bCs/>
                <w:sz w:val="24"/>
                <w:szCs w:val="24"/>
              </w:rPr>
              <w:t>850</w:t>
            </w:r>
          </w:p>
        </w:tc>
        <w:tc>
          <w:tcPr>
            <w:tcW w:w="1276" w:type="dxa"/>
            <w:shd w:val="clear" w:color="auto" w:fill="auto"/>
          </w:tcPr>
          <w:p w14:paraId="2983032C" w14:textId="77777777" w:rsidR="005C6C8E" w:rsidRPr="00D035D1" w:rsidRDefault="005C6C8E" w:rsidP="005D72E3">
            <w:pPr>
              <w:snapToGrid w:val="0"/>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sidRPr="00D035D1">
              <w:rPr>
                <w:rFonts w:ascii="Times New Roman" w:hAnsi="Times New Roman" w:cs="Times New Roman"/>
                <w:bCs/>
                <w:color w:val="000000" w:themeColor="text1"/>
                <w:sz w:val="24"/>
                <w:szCs w:val="24"/>
              </w:rPr>
              <w:t>00,0</w:t>
            </w:r>
          </w:p>
        </w:tc>
      </w:tr>
      <w:tr w:rsidR="005C6C8E" w:rsidRPr="00D035D1" w14:paraId="73884D4A" w14:textId="77777777" w:rsidTr="005C6C8E">
        <w:trPr>
          <w:trHeight w:val="14"/>
        </w:trPr>
        <w:tc>
          <w:tcPr>
            <w:tcW w:w="4536" w:type="dxa"/>
            <w:shd w:val="clear" w:color="auto" w:fill="auto"/>
          </w:tcPr>
          <w:p w14:paraId="5E5103C7" w14:textId="77777777" w:rsidR="005C6C8E" w:rsidRPr="00E76E8A" w:rsidRDefault="005C6C8E" w:rsidP="005D72E3">
            <w:pPr>
              <w:snapToGrid w:val="0"/>
              <w:spacing w:after="0" w:line="240" w:lineRule="auto"/>
              <w:jc w:val="both"/>
              <w:rPr>
                <w:rFonts w:ascii="Times New Roman" w:hAnsi="Times New Roman" w:cs="Times New Roman"/>
                <w:b/>
                <w:bCs/>
                <w:sz w:val="24"/>
                <w:szCs w:val="24"/>
              </w:rPr>
            </w:pPr>
            <w:r w:rsidRPr="00E76E8A">
              <w:rPr>
                <w:rFonts w:ascii="Times New Roman" w:hAnsi="Times New Roman" w:cs="Times New Roman"/>
                <w:b/>
                <w:bCs/>
                <w:sz w:val="24"/>
                <w:szCs w:val="24"/>
              </w:rPr>
              <w:t xml:space="preserve">Прочие расходы с сфере здравоохранения </w:t>
            </w:r>
          </w:p>
        </w:tc>
        <w:tc>
          <w:tcPr>
            <w:tcW w:w="1417" w:type="dxa"/>
            <w:shd w:val="clear" w:color="auto" w:fill="auto"/>
          </w:tcPr>
          <w:p w14:paraId="69657B97"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r w:rsidRPr="00E76E8A">
              <w:rPr>
                <w:rFonts w:ascii="Times New Roman" w:hAnsi="Times New Roman" w:cs="Times New Roman"/>
                <w:b/>
                <w:bCs/>
                <w:sz w:val="24"/>
                <w:szCs w:val="24"/>
              </w:rPr>
              <w:t>01</w:t>
            </w:r>
            <w:r>
              <w:rPr>
                <w:rFonts w:ascii="Times New Roman" w:hAnsi="Times New Roman" w:cs="Times New Roman"/>
                <w:b/>
                <w:bCs/>
                <w:sz w:val="24"/>
                <w:szCs w:val="24"/>
              </w:rPr>
              <w:t> </w:t>
            </w:r>
            <w:r w:rsidRPr="00E76E8A">
              <w:rPr>
                <w:rFonts w:ascii="Times New Roman" w:hAnsi="Times New Roman" w:cs="Times New Roman"/>
                <w:b/>
                <w:bCs/>
                <w:sz w:val="24"/>
                <w:szCs w:val="24"/>
              </w:rPr>
              <w:t>04</w:t>
            </w:r>
          </w:p>
        </w:tc>
        <w:tc>
          <w:tcPr>
            <w:tcW w:w="1701" w:type="dxa"/>
            <w:shd w:val="clear" w:color="auto" w:fill="auto"/>
          </w:tcPr>
          <w:p w14:paraId="75433BF9"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r w:rsidRPr="00E76E8A">
              <w:rPr>
                <w:rFonts w:ascii="Times New Roman" w:hAnsi="Times New Roman" w:cs="Times New Roman"/>
                <w:b/>
                <w:bCs/>
                <w:sz w:val="24"/>
                <w:szCs w:val="24"/>
              </w:rPr>
              <w:t>35Г</w:t>
            </w:r>
            <w:r>
              <w:rPr>
                <w:rFonts w:ascii="Times New Roman" w:hAnsi="Times New Roman" w:cs="Times New Roman"/>
                <w:b/>
                <w:bCs/>
                <w:sz w:val="24"/>
                <w:szCs w:val="24"/>
              </w:rPr>
              <w:t> </w:t>
            </w:r>
            <w:r w:rsidRPr="00E76E8A">
              <w:rPr>
                <w:rFonts w:ascii="Times New Roman" w:hAnsi="Times New Roman" w:cs="Times New Roman"/>
                <w:b/>
                <w:bCs/>
                <w:sz w:val="24"/>
                <w:szCs w:val="24"/>
              </w:rPr>
              <w:t>0101100</w:t>
            </w:r>
          </w:p>
        </w:tc>
        <w:tc>
          <w:tcPr>
            <w:tcW w:w="709" w:type="dxa"/>
            <w:shd w:val="clear" w:color="auto" w:fill="auto"/>
          </w:tcPr>
          <w:p w14:paraId="2F60C3C8"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1276" w:type="dxa"/>
            <w:shd w:val="clear" w:color="auto" w:fill="auto"/>
          </w:tcPr>
          <w:p w14:paraId="2E43A11B" w14:textId="77777777" w:rsidR="005C6C8E" w:rsidRPr="00D035D1" w:rsidRDefault="005C6C8E" w:rsidP="005D72E3">
            <w:pPr>
              <w:snapToGrid w:val="0"/>
              <w:spacing w:after="0" w:line="240" w:lineRule="auto"/>
              <w:jc w:val="center"/>
              <w:rPr>
                <w:rFonts w:ascii="Times New Roman" w:hAnsi="Times New Roman" w:cs="Times New Roman"/>
                <w:b/>
                <w:bCs/>
                <w:color w:val="000000" w:themeColor="text1"/>
                <w:sz w:val="24"/>
                <w:szCs w:val="24"/>
              </w:rPr>
            </w:pPr>
            <w:r w:rsidRPr="00D035D1">
              <w:rPr>
                <w:rFonts w:ascii="Times New Roman" w:hAnsi="Times New Roman" w:cs="Times New Roman"/>
                <w:b/>
                <w:bCs/>
                <w:color w:val="000000" w:themeColor="text1"/>
                <w:sz w:val="24"/>
                <w:szCs w:val="24"/>
              </w:rPr>
              <w:t>400,0</w:t>
            </w:r>
          </w:p>
        </w:tc>
      </w:tr>
      <w:tr w:rsidR="005C6C8E" w:rsidRPr="00D035D1" w14:paraId="0B843ED9" w14:textId="77777777" w:rsidTr="005C6C8E">
        <w:trPr>
          <w:trHeight w:val="110"/>
        </w:trPr>
        <w:tc>
          <w:tcPr>
            <w:tcW w:w="4536" w:type="dxa"/>
            <w:shd w:val="clear" w:color="auto" w:fill="auto"/>
          </w:tcPr>
          <w:p w14:paraId="4F0A10D5" w14:textId="77777777" w:rsidR="005C6C8E" w:rsidRPr="00E76E8A" w:rsidRDefault="005C6C8E" w:rsidP="005D72E3">
            <w:pPr>
              <w:snapToGrid w:val="0"/>
              <w:spacing w:after="0" w:line="240" w:lineRule="auto"/>
              <w:jc w:val="both"/>
              <w:rPr>
                <w:rFonts w:ascii="Times New Roman" w:hAnsi="Times New Roman" w:cs="Times New Roman"/>
                <w:bCs/>
                <w:sz w:val="24"/>
                <w:szCs w:val="24"/>
              </w:rPr>
            </w:pPr>
            <w:r w:rsidRPr="00E76E8A">
              <w:rPr>
                <w:rFonts w:ascii="Times New Roman" w:hAnsi="Times New Roman" w:cs="Times New Roman"/>
                <w:bCs/>
                <w:sz w:val="24"/>
                <w:szCs w:val="24"/>
              </w:rPr>
              <w:t>Расходы на выплаты персоналу государственных (муниципальных) органов</w:t>
            </w:r>
          </w:p>
        </w:tc>
        <w:tc>
          <w:tcPr>
            <w:tcW w:w="1417" w:type="dxa"/>
            <w:shd w:val="clear" w:color="auto" w:fill="auto"/>
          </w:tcPr>
          <w:p w14:paraId="0FC86EEE"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r w:rsidRPr="00E76E8A">
              <w:rPr>
                <w:rFonts w:ascii="Times New Roman" w:hAnsi="Times New Roman" w:cs="Times New Roman"/>
                <w:bCs/>
                <w:sz w:val="24"/>
                <w:szCs w:val="24"/>
              </w:rPr>
              <w:t>01</w:t>
            </w:r>
            <w:r>
              <w:rPr>
                <w:rFonts w:ascii="Times New Roman" w:hAnsi="Times New Roman" w:cs="Times New Roman"/>
                <w:bCs/>
                <w:sz w:val="24"/>
                <w:szCs w:val="24"/>
              </w:rPr>
              <w:t> </w:t>
            </w:r>
            <w:r w:rsidRPr="00E76E8A">
              <w:rPr>
                <w:rFonts w:ascii="Times New Roman" w:hAnsi="Times New Roman" w:cs="Times New Roman"/>
                <w:bCs/>
                <w:sz w:val="24"/>
                <w:szCs w:val="24"/>
              </w:rPr>
              <w:t>04</w:t>
            </w:r>
          </w:p>
        </w:tc>
        <w:tc>
          <w:tcPr>
            <w:tcW w:w="1701" w:type="dxa"/>
            <w:shd w:val="clear" w:color="auto" w:fill="auto"/>
          </w:tcPr>
          <w:p w14:paraId="175447F3"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r w:rsidRPr="00E76E8A">
              <w:rPr>
                <w:rFonts w:ascii="Times New Roman" w:hAnsi="Times New Roman" w:cs="Times New Roman"/>
                <w:bCs/>
                <w:sz w:val="24"/>
                <w:szCs w:val="24"/>
              </w:rPr>
              <w:t>35Г</w:t>
            </w:r>
            <w:r>
              <w:rPr>
                <w:rFonts w:ascii="Times New Roman" w:hAnsi="Times New Roman" w:cs="Times New Roman"/>
                <w:bCs/>
                <w:sz w:val="24"/>
                <w:szCs w:val="24"/>
              </w:rPr>
              <w:t> </w:t>
            </w:r>
            <w:r w:rsidRPr="00E76E8A">
              <w:rPr>
                <w:rFonts w:ascii="Times New Roman" w:hAnsi="Times New Roman" w:cs="Times New Roman"/>
                <w:bCs/>
                <w:sz w:val="24"/>
                <w:szCs w:val="24"/>
              </w:rPr>
              <w:t>0101100</w:t>
            </w:r>
          </w:p>
        </w:tc>
        <w:tc>
          <w:tcPr>
            <w:tcW w:w="709" w:type="dxa"/>
            <w:shd w:val="clear" w:color="auto" w:fill="auto"/>
          </w:tcPr>
          <w:p w14:paraId="1759048E"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r w:rsidRPr="00E76E8A">
              <w:rPr>
                <w:rFonts w:ascii="Times New Roman" w:hAnsi="Times New Roman" w:cs="Times New Roman"/>
                <w:bCs/>
                <w:sz w:val="24"/>
                <w:szCs w:val="24"/>
              </w:rPr>
              <w:t>120</w:t>
            </w:r>
          </w:p>
        </w:tc>
        <w:tc>
          <w:tcPr>
            <w:tcW w:w="1276" w:type="dxa"/>
            <w:shd w:val="clear" w:color="auto" w:fill="auto"/>
          </w:tcPr>
          <w:p w14:paraId="4D1075CE" w14:textId="77777777" w:rsidR="005C6C8E" w:rsidRPr="00D035D1" w:rsidRDefault="005C6C8E" w:rsidP="005D72E3">
            <w:pPr>
              <w:snapToGrid w:val="0"/>
              <w:spacing w:after="0" w:line="240" w:lineRule="auto"/>
              <w:jc w:val="center"/>
              <w:rPr>
                <w:rFonts w:ascii="Times New Roman" w:hAnsi="Times New Roman" w:cs="Times New Roman"/>
                <w:bCs/>
                <w:color w:val="000000" w:themeColor="text1"/>
                <w:sz w:val="24"/>
                <w:szCs w:val="24"/>
              </w:rPr>
            </w:pPr>
            <w:r w:rsidRPr="00D035D1">
              <w:rPr>
                <w:rFonts w:ascii="Times New Roman" w:hAnsi="Times New Roman" w:cs="Times New Roman"/>
                <w:bCs/>
                <w:color w:val="000000" w:themeColor="text1"/>
                <w:sz w:val="24"/>
                <w:szCs w:val="24"/>
              </w:rPr>
              <w:t>400,0</w:t>
            </w:r>
          </w:p>
        </w:tc>
      </w:tr>
      <w:tr w:rsidR="005C6C8E" w:rsidRPr="00D035D1" w14:paraId="6D909607" w14:textId="77777777" w:rsidTr="005C6C8E">
        <w:trPr>
          <w:trHeight w:val="14"/>
        </w:trPr>
        <w:tc>
          <w:tcPr>
            <w:tcW w:w="4536" w:type="dxa"/>
            <w:shd w:val="clear" w:color="auto" w:fill="auto"/>
          </w:tcPr>
          <w:p w14:paraId="6B6BCA98" w14:textId="77777777" w:rsidR="005C6C8E" w:rsidRPr="00E76E8A" w:rsidRDefault="005C6C8E" w:rsidP="005D72E3">
            <w:pPr>
              <w:snapToGrid w:val="0"/>
              <w:spacing w:after="0" w:line="240" w:lineRule="auto"/>
              <w:jc w:val="both"/>
              <w:rPr>
                <w:rFonts w:ascii="Times New Roman" w:hAnsi="Times New Roman" w:cs="Times New Roman"/>
                <w:b/>
                <w:bCs/>
                <w:sz w:val="24"/>
                <w:szCs w:val="24"/>
              </w:rPr>
            </w:pPr>
            <w:r w:rsidRPr="00E76E8A">
              <w:rPr>
                <w:rFonts w:ascii="Times New Roman" w:hAnsi="Times New Roman" w:cs="Times New Roman"/>
                <w:b/>
                <w:bCs/>
                <w:sz w:val="24"/>
                <w:szCs w:val="24"/>
              </w:rPr>
              <w:t>РЕЗЕРВНЫЕ ФОНДЫ</w:t>
            </w:r>
          </w:p>
        </w:tc>
        <w:tc>
          <w:tcPr>
            <w:tcW w:w="1417" w:type="dxa"/>
            <w:shd w:val="clear" w:color="auto" w:fill="auto"/>
          </w:tcPr>
          <w:p w14:paraId="65FA221E"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r w:rsidRPr="00E76E8A">
              <w:rPr>
                <w:rFonts w:ascii="Times New Roman" w:hAnsi="Times New Roman" w:cs="Times New Roman"/>
                <w:b/>
                <w:bCs/>
                <w:sz w:val="24"/>
                <w:szCs w:val="24"/>
              </w:rPr>
              <w:t>01</w:t>
            </w:r>
            <w:r>
              <w:rPr>
                <w:rFonts w:ascii="Times New Roman" w:hAnsi="Times New Roman" w:cs="Times New Roman"/>
                <w:b/>
                <w:bCs/>
                <w:sz w:val="24"/>
                <w:szCs w:val="24"/>
              </w:rPr>
              <w:t> </w:t>
            </w:r>
            <w:r w:rsidRPr="00E76E8A">
              <w:rPr>
                <w:rFonts w:ascii="Times New Roman" w:hAnsi="Times New Roman" w:cs="Times New Roman"/>
                <w:b/>
                <w:bCs/>
                <w:sz w:val="24"/>
                <w:szCs w:val="24"/>
              </w:rPr>
              <w:t>11</w:t>
            </w:r>
          </w:p>
        </w:tc>
        <w:tc>
          <w:tcPr>
            <w:tcW w:w="1701" w:type="dxa"/>
            <w:shd w:val="clear" w:color="auto" w:fill="auto"/>
          </w:tcPr>
          <w:p w14:paraId="47FBCC23"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709" w:type="dxa"/>
            <w:shd w:val="clear" w:color="auto" w:fill="auto"/>
          </w:tcPr>
          <w:p w14:paraId="21D3427E"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1276" w:type="dxa"/>
            <w:shd w:val="clear" w:color="auto" w:fill="auto"/>
          </w:tcPr>
          <w:p w14:paraId="40AAA534" w14:textId="77777777" w:rsidR="005C6C8E" w:rsidRPr="00D035D1" w:rsidRDefault="005C6C8E" w:rsidP="005D72E3">
            <w:pPr>
              <w:snapToGrid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252,2</w:t>
            </w:r>
          </w:p>
        </w:tc>
      </w:tr>
      <w:tr w:rsidR="005C6C8E" w:rsidRPr="00D035D1" w14:paraId="028C6441" w14:textId="77777777" w:rsidTr="005C6C8E">
        <w:trPr>
          <w:trHeight w:val="97"/>
        </w:trPr>
        <w:tc>
          <w:tcPr>
            <w:tcW w:w="4536" w:type="dxa"/>
            <w:shd w:val="clear" w:color="auto" w:fill="auto"/>
          </w:tcPr>
          <w:p w14:paraId="5ED87816" w14:textId="77777777" w:rsidR="005C6C8E" w:rsidRPr="00E76E8A" w:rsidRDefault="005C6C8E" w:rsidP="005D72E3">
            <w:pPr>
              <w:snapToGrid w:val="0"/>
              <w:spacing w:after="0" w:line="240" w:lineRule="auto"/>
              <w:jc w:val="both"/>
              <w:rPr>
                <w:rFonts w:ascii="Times New Roman" w:hAnsi="Times New Roman" w:cs="Times New Roman"/>
                <w:sz w:val="24"/>
                <w:szCs w:val="24"/>
              </w:rPr>
            </w:pPr>
            <w:r w:rsidRPr="00E76E8A">
              <w:rPr>
                <w:rFonts w:ascii="Times New Roman" w:hAnsi="Times New Roman" w:cs="Times New Roman"/>
                <w:sz w:val="24"/>
                <w:szCs w:val="24"/>
              </w:rPr>
              <w:t>Резервный фонд</w:t>
            </w:r>
            <w:r>
              <w:rPr>
                <w:rFonts w:ascii="Times New Roman" w:hAnsi="Times New Roman" w:cs="Times New Roman"/>
                <w:sz w:val="24"/>
                <w:szCs w:val="24"/>
              </w:rPr>
              <w:t xml:space="preserve"> </w:t>
            </w:r>
            <w:r w:rsidRPr="008959F4">
              <w:rPr>
                <w:rFonts w:ascii="Times New Roman" w:hAnsi="Times New Roman" w:cs="Times New Roman"/>
                <w:i/>
                <w:sz w:val="24"/>
                <w:szCs w:val="24"/>
              </w:rPr>
              <w:t>аппарата Совета депутатов муниципального округа Бабушкинский</w:t>
            </w:r>
          </w:p>
        </w:tc>
        <w:tc>
          <w:tcPr>
            <w:tcW w:w="1417" w:type="dxa"/>
            <w:shd w:val="clear" w:color="auto" w:fill="auto"/>
          </w:tcPr>
          <w:p w14:paraId="295240CE"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01</w:t>
            </w:r>
            <w:r>
              <w:rPr>
                <w:rFonts w:ascii="Times New Roman" w:hAnsi="Times New Roman" w:cs="Times New Roman"/>
                <w:sz w:val="24"/>
                <w:szCs w:val="24"/>
              </w:rPr>
              <w:t> </w:t>
            </w:r>
            <w:r w:rsidRPr="00E76E8A">
              <w:rPr>
                <w:rFonts w:ascii="Times New Roman" w:hAnsi="Times New Roman" w:cs="Times New Roman"/>
                <w:sz w:val="24"/>
                <w:szCs w:val="24"/>
              </w:rPr>
              <w:t>11</w:t>
            </w:r>
          </w:p>
        </w:tc>
        <w:tc>
          <w:tcPr>
            <w:tcW w:w="1701" w:type="dxa"/>
            <w:shd w:val="clear" w:color="auto" w:fill="auto"/>
          </w:tcPr>
          <w:p w14:paraId="538CFA9F"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32А</w:t>
            </w:r>
            <w:r>
              <w:rPr>
                <w:rFonts w:ascii="Times New Roman" w:hAnsi="Times New Roman" w:cs="Times New Roman"/>
                <w:sz w:val="24"/>
                <w:szCs w:val="24"/>
              </w:rPr>
              <w:t> </w:t>
            </w:r>
            <w:r w:rsidRPr="00E76E8A">
              <w:rPr>
                <w:rFonts w:ascii="Times New Roman" w:hAnsi="Times New Roman" w:cs="Times New Roman"/>
                <w:sz w:val="24"/>
                <w:szCs w:val="24"/>
              </w:rPr>
              <w:t>0100000</w:t>
            </w:r>
          </w:p>
        </w:tc>
        <w:tc>
          <w:tcPr>
            <w:tcW w:w="709" w:type="dxa"/>
            <w:shd w:val="clear" w:color="auto" w:fill="auto"/>
          </w:tcPr>
          <w:p w14:paraId="62779328" w14:textId="77777777" w:rsidR="005C6C8E" w:rsidRPr="00E76E8A" w:rsidRDefault="005C6C8E" w:rsidP="005D72E3">
            <w:pPr>
              <w:snapToGrid w:val="0"/>
              <w:spacing w:after="0" w:line="240" w:lineRule="auto"/>
              <w:jc w:val="center"/>
              <w:rPr>
                <w:rFonts w:ascii="Times New Roman" w:hAnsi="Times New Roman" w:cs="Times New Roman"/>
                <w:sz w:val="24"/>
                <w:szCs w:val="24"/>
              </w:rPr>
            </w:pPr>
          </w:p>
        </w:tc>
        <w:tc>
          <w:tcPr>
            <w:tcW w:w="1276" w:type="dxa"/>
            <w:shd w:val="clear" w:color="auto" w:fill="auto"/>
          </w:tcPr>
          <w:p w14:paraId="205546DE" w14:textId="77777777" w:rsidR="005C6C8E" w:rsidRPr="00D035D1" w:rsidRDefault="005C6C8E" w:rsidP="005D72E3">
            <w:pPr>
              <w:snapToGri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252,2</w:t>
            </w:r>
          </w:p>
        </w:tc>
      </w:tr>
      <w:tr w:rsidR="005C6C8E" w:rsidRPr="00D035D1" w14:paraId="1F993B21" w14:textId="77777777" w:rsidTr="005C6C8E">
        <w:tc>
          <w:tcPr>
            <w:tcW w:w="4536" w:type="dxa"/>
            <w:shd w:val="clear" w:color="auto" w:fill="auto"/>
          </w:tcPr>
          <w:p w14:paraId="5EEECE87" w14:textId="77777777" w:rsidR="005C6C8E" w:rsidRPr="00E76E8A" w:rsidRDefault="005C6C8E" w:rsidP="005D72E3">
            <w:pPr>
              <w:snapToGrid w:val="0"/>
              <w:spacing w:after="0" w:line="240" w:lineRule="auto"/>
              <w:jc w:val="both"/>
              <w:rPr>
                <w:rFonts w:ascii="Times New Roman" w:hAnsi="Times New Roman" w:cs="Times New Roman"/>
                <w:sz w:val="24"/>
                <w:szCs w:val="24"/>
              </w:rPr>
            </w:pPr>
            <w:r w:rsidRPr="00E76E8A">
              <w:rPr>
                <w:rFonts w:ascii="Times New Roman" w:hAnsi="Times New Roman" w:cs="Times New Roman"/>
                <w:sz w:val="24"/>
                <w:szCs w:val="24"/>
              </w:rPr>
              <w:t>Резервные средства</w:t>
            </w:r>
          </w:p>
        </w:tc>
        <w:tc>
          <w:tcPr>
            <w:tcW w:w="1417" w:type="dxa"/>
            <w:shd w:val="clear" w:color="auto" w:fill="auto"/>
          </w:tcPr>
          <w:p w14:paraId="6CA07C28"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01</w:t>
            </w:r>
            <w:r>
              <w:rPr>
                <w:rFonts w:ascii="Times New Roman" w:hAnsi="Times New Roman" w:cs="Times New Roman"/>
                <w:sz w:val="24"/>
                <w:szCs w:val="24"/>
              </w:rPr>
              <w:t> </w:t>
            </w:r>
            <w:r w:rsidRPr="00E76E8A">
              <w:rPr>
                <w:rFonts w:ascii="Times New Roman" w:hAnsi="Times New Roman" w:cs="Times New Roman"/>
                <w:sz w:val="24"/>
                <w:szCs w:val="24"/>
              </w:rPr>
              <w:t>11</w:t>
            </w:r>
          </w:p>
        </w:tc>
        <w:tc>
          <w:tcPr>
            <w:tcW w:w="1701" w:type="dxa"/>
            <w:shd w:val="clear" w:color="auto" w:fill="auto"/>
          </w:tcPr>
          <w:p w14:paraId="63C7FEE5"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32А</w:t>
            </w:r>
            <w:r>
              <w:rPr>
                <w:rFonts w:ascii="Times New Roman" w:hAnsi="Times New Roman" w:cs="Times New Roman"/>
                <w:sz w:val="24"/>
                <w:szCs w:val="24"/>
              </w:rPr>
              <w:t> </w:t>
            </w:r>
            <w:r w:rsidRPr="00E76E8A">
              <w:rPr>
                <w:rFonts w:ascii="Times New Roman" w:hAnsi="Times New Roman" w:cs="Times New Roman"/>
                <w:sz w:val="24"/>
                <w:szCs w:val="24"/>
              </w:rPr>
              <w:t>0100000</w:t>
            </w:r>
          </w:p>
        </w:tc>
        <w:tc>
          <w:tcPr>
            <w:tcW w:w="709" w:type="dxa"/>
            <w:shd w:val="clear" w:color="auto" w:fill="auto"/>
          </w:tcPr>
          <w:p w14:paraId="0A8A747B"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870</w:t>
            </w:r>
          </w:p>
        </w:tc>
        <w:tc>
          <w:tcPr>
            <w:tcW w:w="1276" w:type="dxa"/>
            <w:shd w:val="clear" w:color="auto" w:fill="auto"/>
          </w:tcPr>
          <w:p w14:paraId="7CA34BA0" w14:textId="77777777" w:rsidR="005C6C8E" w:rsidRPr="00D035D1" w:rsidRDefault="005C6C8E" w:rsidP="005D72E3">
            <w:pPr>
              <w:snapToGri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252,2</w:t>
            </w:r>
          </w:p>
        </w:tc>
      </w:tr>
      <w:tr w:rsidR="005C6C8E" w:rsidRPr="00D035D1" w14:paraId="5CBFC39B" w14:textId="77777777" w:rsidTr="005C6C8E">
        <w:tc>
          <w:tcPr>
            <w:tcW w:w="4536" w:type="dxa"/>
            <w:shd w:val="clear" w:color="auto" w:fill="auto"/>
          </w:tcPr>
          <w:p w14:paraId="547E1A28" w14:textId="77777777" w:rsidR="005C6C8E" w:rsidRPr="00E76E8A" w:rsidRDefault="005C6C8E" w:rsidP="005D72E3">
            <w:pPr>
              <w:snapToGrid w:val="0"/>
              <w:spacing w:after="0" w:line="240" w:lineRule="auto"/>
              <w:jc w:val="both"/>
              <w:rPr>
                <w:rFonts w:ascii="Times New Roman" w:hAnsi="Times New Roman" w:cs="Times New Roman"/>
                <w:b/>
                <w:bCs/>
                <w:sz w:val="24"/>
                <w:szCs w:val="24"/>
              </w:rPr>
            </w:pPr>
            <w:r w:rsidRPr="00E76E8A">
              <w:rPr>
                <w:rFonts w:ascii="Times New Roman" w:hAnsi="Times New Roman" w:cs="Times New Roman"/>
                <w:b/>
                <w:bCs/>
                <w:sz w:val="24"/>
                <w:szCs w:val="24"/>
              </w:rPr>
              <w:t>ДРУГИЕ ОБЩЕГОСУДАРСТВЕННЫЕ ВОПРОСЫ</w:t>
            </w:r>
          </w:p>
        </w:tc>
        <w:tc>
          <w:tcPr>
            <w:tcW w:w="1417" w:type="dxa"/>
            <w:shd w:val="clear" w:color="auto" w:fill="auto"/>
          </w:tcPr>
          <w:p w14:paraId="169EE900"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r w:rsidRPr="00E76E8A">
              <w:rPr>
                <w:rFonts w:ascii="Times New Roman" w:hAnsi="Times New Roman" w:cs="Times New Roman"/>
                <w:b/>
                <w:bCs/>
                <w:sz w:val="24"/>
                <w:szCs w:val="24"/>
              </w:rPr>
              <w:t>01</w:t>
            </w:r>
            <w:r>
              <w:rPr>
                <w:rFonts w:ascii="Times New Roman" w:hAnsi="Times New Roman" w:cs="Times New Roman"/>
                <w:b/>
                <w:bCs/>
                <w:sz w:val="24"/>
                <w:szCs w:val="24"/>
              </w:rPr>
              <w:t> </w:t>
            </w:r>
            <w:r w:rsidRPr="00E76E8A">
              <w:rPr>
                <w:rFonts w:ascii="Times New Roman" w:hAnsi="Times New Roman" w:cs="Times New Roman"/>
                <w:b/>
                <w:bCs/>
                <w:sz w:val="24"/>
                <w:szCs w:val="24"/>
              </w:rPr>
              <w:t>13</w:t>
            </w:r>
          </w:p>
        </w:tc>
        <w:tc>
          <w:tcPr>
            <w:tcW w:w="1701" w:type="dxa"/>
            <w:shd w:val="clear" w:color="auto" w:fill="auto"/>
          </w:tcPr>
          <w:p w14:paraId="695D6955"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709" w:type="dxa"/>
            <w:shd w:val="clear" w:color="auto" w:fill="auto"/>
          </w:tcPr>
          <w:p w14:paraId="3F9ED4E5"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1276" w:type="dxa"/>
            <w:shd w:val="clear" w:color="auto" w:fill="auto"/>
          </w:tcPr>
          <w:p w14:paraId="4B5A2810" w14:textId="77777777" w:rsidR="005C6C8E" w:rsidRPr="00D035D1" w:rsidRDefault="005C6C8E" w:rsidP="005D72E3">
            <w:pPr>
              <w:snapToGrid w:val="0"/>
              <w:spacing w:after="0" w:line="240" w:lineRule="auto"/>
              <w:jc w:val="center"/>
              <w:rPr>
                <w:rFonts w:ascii="Times New Roman" w:hAnsi="Times New Roman" w:cs="Times New Roman"/>
                <w:b/>
                <w:bCs/>
                <w:color w:val="000000" w:themeColor="text1"/>
                <w:sz w:val="24"/>
                <w:szCs w:val="24"/>
              </w:rPr>
            </w:pPr>
            <w:r w:rsidRPr="00D035D1">
              <w:rPr>
                <w:rFonts w:ascii="Times New Roman" w:hAnsi="Times New Roman" w:cs="Times New Roman"/>
                <w:b/>
                <w:bCs/>
                <w:color w:val="000000" w:themeColor="text1"/>
                <w:sz w:val="24"/>
                <w:szCs w:val="24"/>
              </w:rPr>
              <w:t>86,1</w:t>
            </w:r>
          </w:p>
        </w:tc>
      </w:tr>
      <w:tr w:rsidR="005C6C8E" w:rsidRPr="00D035D1" w14:paraId="61799D41" w14:textId="77777777" w:rsidTr="005C6C8E">
        <w:trPr>
          <w:trHeight w:val="14"/>
        </w:trPr>
        <w:tc>
          <w:tcPr>
            <w:tcW w:w="4536" w:type="dxa"/>
            <w:shd w:val="clear" w:color="auto" w:fill="auto"/>
          </w:tcPr>
          <w:p w14:paraId="43BFEA53" w14:textId="77777777" w:rsidR="005C6C8E" w:rsidRPr="00E76E8A" w:rsidRDefault="005C6C8E" w:rsidP="005D72E3">
            <w:pPr>
              <w:snapToGrid w:val="0"/>
              <w:spacing w:after="0" w:line="240" w:lineRule="auto"/>
              <w:jc w:val="both"/>
              <w:rPr>
                <w:rFonts w:ascii="Times New Roman" w:hAnsi="Times New Roman" w:cs="Times New Roman"/>
                <w:sz w:val="24"/>
                <w:szCs w:val="24"/>
              </w:rPr>
            </w:pPr>
            <w:r w:rsidRPr="00E76E8A">
              <w:rPr>
                <w:rFonts w:ascii="Times New Roman" w:hAnsi="Times New Roman" w:cs="Times New Roman"/>
                <w:sz w:val="24"/>
                <w:szCs w:val="24"/>
              </w:rPr>
              <w:t>Уплата членских взносов на осуществление деятельности Совета муниципальных образований города Москвы</w:t>
            </w:r>
          </w:p>
        </w:tc>
        <w:tc>
          <w:tcPr>
            <w:tcW w:w="1417" w:type="dxa"/>
            <w:shd w:val="clear" w:color="auto" w:fill="auto"/>
          </w:tcPr>
          <w:p w14:paraId="2A72AEEA"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01</w:t>
            </w:r>
            <w:r>
              <w:rPr>
                <w:rFonts w:ascii="Times New Roman" w:hAnsi="Times New Roman" w:cs="Times New Roman"/>
                <w:sz w:val="24"/>
                <w:szCs w:val="24"/>
              </w:rPr>
              <w:t> </w:t>
            </w:r>
            <w:r w:rsidRPr="00E76E8A">
              <w:rPr>
                <w:rFonts w:ascii="Times New Roman" w:hAnsi="Times New Roman" w:cs="Times New Roman"/>
                <w:sz w:val="24"/>
                <w:szCs w:val="24"/>
              </w:rPr>
              <w:t>13</w:t>
            </w:r>
          </w:p>
        </w:tc>
        <w:tc>
          <w:tcPr>
            <w:tcW w:w="1701" w:type="dxa"/>
            <w:shd w:val="clear" w:color="auto" w:fill="auto"/>
          </w:tcPr>
          <w:p w14:paraId="0CAD111E"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31Б</w:t>
            </w:r>
            <w:r>
              <w:rPr>
                <w:rFonts w:ascii="Times New Roman" w:hAnsi="Times New Roman" w:cs="Times New Roman"/>
                <w:sz w:val="24"/>
                <w:szCs w:val="24"/>
              </w:rPr>
              <w:t> </w:t>
            </w:r>
            <w:r w:rsidRPr="00E76E8A">
              <w:rPr>
                <w:rFonts w:ascii="Times New Roman" w:hAnsi="Times New Roman" w:cs="Times New Roman"/>
                <w:sz w:val="24"/>
                <w:szCs w:val="24"/>
              </w:rPr>
              <w:t>0100400</w:t>
            </w:r>
          </w:p>
        </w:tc>
        <w:tc>
          <w:tcPr>
            <w:tcW w:w="709" w:type="dxa"/>
            <w:shd w:val="clear" w:color="auto" w:fill="auto"/>
          </w:tcPr>
          <w:p w14:paraId="667651A9" w14:textId="77777777" w:rsidR="005C6C8E" w:rsidRPr="00E76E8A" w:rsidRDefault="005C6C8E" w:rsidP="005D72E3">
            <w:pPr>
              <w:snapToGrid w:val="0"/>
              <w:spacing w:after="0" w:line="240" w:lineRule="auto"/>
              <w:jc w:val="center"/>
              <w:rPr>
                <w:rFonts w:ascii="Times New Roman" w:hAnsi="Times New Roman" w:cs="Times New Roman"/>
                <w:sz w:val="24"/>
                <w:szCs w:val="24"/>
              </w:rPr>
            </w:pPr>
          </w:p>
        </w:tc>
        <w:tc>
          <w:tcPr>
            <w:tcW w:w="1276" w:type="dxa"/>
            <w:shd w:val="clear" w:color="auto" w:fill="auto"/>
          </w:tcPr>
          <w:p w14:paraId="6427AF36" w14:textId="77777777" w:rsidR="005C6C8E" w:rsidRPr="00D035D1" w:rsidRDefault="005C6C8E" w:rsidP="005D72E3">
            <w:pPr>
              <w:snapToGrid w:val="0"/>
              <w:spacing w:after="0" w:line="240" w:lineRule="auto"/>
              <w:jc w:val="center"/>
              <w:rPr>
                <w:rFonts w:ascii="Times New Roman" w:hAnsi="Times New Roman" w:cs="Times New Roman"/>
                <w:color w:val="000000" w:themeColor="text1"/>
                <w:sz w:val="24"/>
                <w:szCs w:val="24"/>
              </w:rPr>
            </w:pPr>
            <w:r w:rsidRPr="00D035D1">
              <w:rPr>
                <w:rFonts w:ascii="Times New Roman" w:hAnsi="Times New Roman" w:cs="Times New Roman"/>
                <w:color w:val="000000" w:themeColor="text1"/>
                <w:sz w:val="24"/>
                <w:szCs w:val="24"/>
              </w:rPr>
              <w:t>86,1</w:t>
            </w:r>
          </w:p>
        </w:tc>
      </w:tr>
      <w:tr w:rsidR="005C6C8E" w:rsidRPr="00D035D1" w14:paraId="5D8F9B6B" w14:textId="77777777" w:rsidTr="005C6C8E">
        <w:trPr>
          <w:trHeight w:val="14"/>
        </w:trPr>
        <w:tc>
          <w:tcPr>
            <w:tcW w:w="4536" w:type="dxa"/>
            <w:shd w:val="clear" w:color="auto" w:fill="auto"/>
          </w:tcPr>
          <w:p w14:paraId="1192C35F" w14:textId="77777777" w:rsidR="005C6C8E" w:rsidRPr="00E76E8A" w:rsidRDefault="005C6C8E" w:rsidP="005D72E3">
            <w:pPr>
              <w:snapToGri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Уплата </w:t>
            </w:r>
            <w:r w:rsidRPr="00E76E8A">
              <w:rPr>
                <w:rFonts w:ascii="Times New Roman" w:hAnsi="Times New Roman" w:cs="Times New Roman"/>
                <w:sz w:val="24"/>
                <w:szCs w:val="24"/>
              </w:rPr>
              <w:t xml:space="preserve"> налогов</w:t>
            </w:r>
            <w:proofErr w:type="gramEnd"/>
            <w:r w:rsidRPr="00E76E8A">
              <w:rPr>
                <w:rFonts w:ascii="Times New Roman" w:hAnsi="Times New Roman" w:cs="Times New Roman"/>
                <w:sz w:val="24"/>
                <w:szCs w:val="24"/>
              </w:rPr>
              <w:t>, сборов и иных платежей</w:t>
            </w:r>
          </w:p>
        </w:tc>
        <w:tc>
          <w:tcPr>
            <w:tcW w:w="1417" w:type="dxa"/>
            <w:shd w:val="clear" w:color="auto" w:fill="auto"/>
          </w:tcPr>
          <w:p w14:paraId="1922ED01"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01</w:t>
            </w:r>
            <w:r>
              <w:rPr>
                <w:rFonts w:ascii="Times New Roman" w:hAnsi="Times New Roman" w:cs="Times New Roman"/>
                <w:sz w:val="24"/>
                <w:szCs w:val="24"/>
              </w:rPr>
              <w:t> </w:t>
            </w:r>
            <w:r w:rsidRPr="00E76E8A">
              <w:rPr>
                <w:rFonts w:ascii="Times New Roman" w:hAnsi="Times New Roman" w:cs="Times New Roman"/>
                <w:sz w:val="24"/>
                <w:szCs w:val="24"/>
              </w:rPr>
              <w:t>13</w:t>
            </w:r>
          </w:p>
        </w:tc>
        <w:tc>
          <w:tcPr>
            <w:tcW w:w="1701" w:type="dxa"/>
            <w:shd w:val="clear" w:color="auto" w:fill="auto"/>
          </w:tcPr>
          <w:p w14:paraId="6BEAFC5A"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31Б</w:t>
            </w:r>
            <w:r>
              <w:rPr>
                <w:rFonts w:ascii="Times New Roman" w:hAnsi="Times New Roman" w:cs="Times New Roman"/>
                <w:sz w:val="24"/>
                <w:szCs w:val="24"/>
              </w:rPr>
              <w:t> </w:t>
            </w:r>
            <w:r w:rsidRPr="00E76E8A">
              <w:rPr>
                <w:rFonts w:ascii="Times New Roman" w:hAnsi="Times New Roman" w:cs="Times New Roman"/>
                <w:sz w:val="24"/>
                <w:szCs w:val="24"/>
              </w:rPr>
              <w:t>0100400</w:t>
            </w:r>
          </w:p>
        </w:tc>
        <w:tc>
          <w:tcPr>
            <w:tcW w:w="709" w:type="dxa"/>
            <w:shd w:val="clear" w:color="auto" w:fill="auto"/>
          </w:tcPr>
          <w:p w14:paraId="30E0035B"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850</w:t>
            </w:r>
          </w:p>
        </w:tc>
        <w:tc>
          <w:tcPr>
            <w:tcW w:w="1276" w:type="dxa"/>
            <w:shd w:val="clear" w:color="auto" w:fill="auto"/>
          </w:tcPr>
          <w:p w14:paraId="1CED7AE0" w14:textId="77777777" w:rsidR="005C6C8E" w:rsidRPr="00D035D1" w:rsidRDefault="005C6C8E" w:rsidP="005D72E3">
            <w:pPr>
              <w:snapToGrid w:val="0"/>
              <w:spacing w:after="0" w:line="240" w:lineRule="auto"/>
              <w:jc w:val="center"/>
              <w:rPr>
                <w:rFonts w:ascii="Times New Roman" w:hAnsi="Times New Roman" w:cs="Times New Roman"/>
                <w:color w:val="000000" w:themeColor="text1"/>
                <w:sz w:val="24"/>
                <w:szCs w:val="24"/>
              </w:rPr>
            </w:pPr>
            <w:r w:rsidRPr="00D035D1">
              <w:rPr>
                <w:rFonts w:ascii="Times New Roman" w:hAnsi="Times New Roman" w:cs="Times New Roman"/>
                <w:color w:val="000000" w:themeColor="text1"/>
                <w:sz w:val="24"/>
                <w:szCs w:val="24"/>
              </w:rPr>
              <w:t>86,1</w:t>
            </w:r>
          </w:p>
        </w:tc>
      </w:tr>
      <w:tr w:rsidR="005C6C8E" w:rsidRPr="00D035D1" w14:paraId="1001079A" w14:textId="77777777" w:rsidTr="005C6C8E">
        <w:trPr>
          <w:trHeight w:val="14"/>
        </w:trPr>
        <w:tc>
          <w:tcPr>
            <w:tcW w:w="4536" w:type="dxa"/>
            <w:shd w:val="clear" w:color="auto" w:fill="auto"/>
          </w:tcPr>
          <w:p w14:paraId="694A52FA" w14:textId="77777777" w:rsidR="005C6C8E" w:rsidRPr="0045182E" w:rsidRDefault="005C6C8E" w:rsidP="005D72E3">
            <w:pPr>
              <w:snapToGrid w:val="0"/>
              <w:spacing w:after="0" w:line="240" w:lineRule="auto"/>
              <w:jc w:val="both"/>
              <w:rPr>
                <w:rFonts w:ascii="Times New Roman" w:hAnsi="Times New Roman" w:cs="Times New Roman"/>
                <w:b/>
                <w:sz w:val="24"/>
                <w:szCs w:val="24"/>
              </w:rPr>
            </w:pPr>
            <w:r w:rsidRPr="0045182E">
              <w:rPr>
                <w:rFonts w:ascii="Times New Roman" w:hAnsi="Times New Roman" w:cs="Times New Roman"/>
                <w:b/>
                <w:sz w:val="24"/>
                <w:szCs w:val="24"/>
              </w:rPr>
              <w:t>Образование</w:t>
            </w:r>
          </w:p>
        </w:tc>
        <w:tc>
          <w:tcPr>
            <w:tcW w:w="1417" w:type="dxa"/>
            <w:shd w:val="clear" w:color="auto" w:fill="auto"/>
          </w:tcPr>
          <w:p w14:paraId="2EB29A3A" w14:textId="77777777" w:rsidR="005C6C8E" w:rsidRPr="0045182E" w:rsidRDefault="005C6C8E" w:rsidP="005D72E3">
            <w:pPr>
              <w:snapToGrid w:val="0"/>
              <w:spacing w:after="0" w:line="240" w:lineRule="auto"/>
              <w:jc w:val="center"/>
              <w:rPr>
                <w:rFonts w:ascii="Times New Roman" w:hAnsi="Times New Roman" w:cs="Times New Roman"/>
                <w:b/>
                <w:sz w:val="24"/>
                <w:szCs w:val="24"/>
              </w:rPr>
            </w:pPr>
            <w:r w:rsidRPr="0045182E">
              <w:rPr>
                <w:rFonts w:ascii="Times New Roman" w:hAnsi="Times New Roman" w:cs="Times New Roman"/>
                <w:b/>
                <w:sz w:val="24"/>
                <w:szCs w:val="24"/>
              </w:rPr>
              <w:t>07</w:t>
            </w:r>
            <w:r>
              <w:rPr>
                <w:rFonts w:ascii="Times New Roman" w:hAnsi="Times New Roman" w:cs="Times New Roman"/>
                <w:b/>
                <w:sz w:val="24"/>
                <w:szCs w:val="24"/>
              </w:rPr>
              <w:t> 00</w:t>
            </w:r>
          </w:p>
        </w:tc>
        <w:tc>
          <w:tcPr>
            <w:tcW w:w="1701" w:type="dxa"/>
            <w:shd w:val="clear" w:color="auto" w:fill="auto"/>
          </w:tcPr>
          <w:p w14:paraId="14D37E30" w14:textId="77777777" w:rsidR="005C6C8E" w:rsidRPr="0045182E" w:rsidRDefault="005C6C8E" w:rsidP="005D72E3">
            <w:pPr>
              <w:snapToGrid w:val="0"/>
              <w:spacing w:after="0" w:line="240" w:lineRule="auto"/>
              <w:jc w:val="center"/>
              <w:rPr>
                <w:rFonts w:ascii="Times New Roman" w:hAnsi="Times New Roman" w:cs="Times New Roman"/>
                <w:b/>
                <w:sz w:val="24"/>
                <w:szCs w:val="24"/>
              </w:rPr>
            </w:pPr>
          </w:p>
        </w:tc>
        <w:tc>
          <w:tcPr>
            <w:tcW w:w="709" w:type="dxa"/>
            <w:shd w:val="clear" w:color="auto" w:fill="auto"/>
          </w:tcPr>
          <w:p w14:paraId="109CA61F" w14:textId="77777777" w:rsidR="005C6C8E" w:rsidRPr="0045182E" w:rsidRDefault="005C6C8E" w:rsidP="005D72E3">
            <w:pPr>
              <w:snapToGrid w:val="0"/>
              <w:spacing w:after="0" w:line="240" w:lineRule="auto"/>
              <w:jc w:val="center"/>
              <w:rPr>
                <w:rFonts w:ascii="Times New Roman" w:hAnsi="Times New Roman" w:cs="Times New Roman"/>
                <w:b/>
                <w:sz w:val="24"/>
                <w:szCs w:val="24"/>
              </w:rPr>
            </w:pPr>
          </w:p>
        </w:tc>
        <w:tc>
          <w:tcPr>
            <w:tcW w:w="1276" w:type="dxa"/>
            <w:shd w:val="clear" w:color="auto" w:fill="auto"/>
          </w:tcPr>
          <w:p w14:paraId="649DACF4" w14:textId="77777777" w:rsidR="005C6C8E" w:rsidRPr="00D035D1" w:rsidRDefault="005C6C8E" w:rsidP="005D72E3">
            <w:pPr>
              <w:snapToGri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13</w:t>
            </w:r>
            <w:r w:rsidRPr="00D035D1">
              <w:rPr>
                <w:rFonts w:ascii="Times New Roman" w:hAnsi="Times New Roman" w:cs="Times New Roman"/>
                <w:b/>
                <w:color w:val="000000" w:themeColor="text1"/>
                <w:sz w:val="24"/>
                <w:szCs w:val="24"/>
              </w:rPr>
              <w:t>0,0</w:t>
            </w:r>
          </w:p>
        </w:tc>
      </w:tr>
      <w:tr w:rsidR="005C6C8E" w:rsidRPr="00D035D1" w14:paraId="7AB39A81" w14:textId="77777777" w:rsidTr="005C6C8E">
        <w:trPr>
          <w:trHeight w:val="14"/>
        </w:trPr>
        <w:tc>
          <w:tcPr>
            <w:tcW w:w="4536" w:type="dxa"/>
            <w:shd w:val="clear" w:color="auto" w:fill="auto"/>
          </w:tcPr>
          <w:p w14:paraId="128D5532" w14:textId="77777777" w:rsidR="005C6C8E" w:rsidRPr="0045182E" w:rsidRDefault="005C6C8E" w:rsidP="005D72E3">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Профессиональная подготовка, </w:t>
            </w:r>
            <w:proofErr w:type="gramStart"/>
            <w:r>
              <w:rPr>
                <w:rFonts w:ascii="Times New Roman" w:hAnsi="Times New Roman" w:cs="Times New Roman"/>
                <w:b/>
                <w:sz w:val="24"/>
                <w:szCs w:val="24"/>
              </w:rPr>
              <w:t>переподготовка  и</w:t>
            </w:r>
            <w:proofErr w:type="gramEnd"/>
            <w:r>
              <w:rPr>
                <w:rFonts w:ascii="Times New Roman" w:hAnsi="Times New Roman" w:cs="Times New Roman"/>
                <w:b/>
                <w:sz w:val="24"/>
                <w:szCs w:val="24"/>
              </w:rPr>
              <w:t xml:space="preserve"> повышение квалификации</w:t>
            </w:r>
          </w:p>
        </w:tc>
        <w:tc>
          <w:tcPr>
            <w:tcW w:w="1417" w:type="dxa"/>
            <w:shd w:val="clear" w:color="auto" w:fill="auto"/>
          </w:tcPr>
          <w:p w14:paraId="47654DA0" w14:textId="77777777" w:rsidR="005C6C8E" w:rsidRPr="0045182E" w:rsidRDefault="005C6C8E" w:rsidP="005D72E3">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07 05</w:t>
            </w:r>
          </w:p>
        </w:tc>
        <w:tc>
          <w:tcPr>
            <w:tcW w:w="1701" w:type="dxa"/>
            <w:shd w:val="clear" w:color="auto" w:fill="auto"/>
          </w:tcPr>
          <w:p w14:paraId="145FCF37" w14:textId="77777777" w:rsidR="005C6C8E" w:rsidRPr="0045182E" w:rsidRDefault="005C6C8E" w:rsidP="005D72E3">
            <w:pPr>
              <w:snapToGrid w:val="0"/>
              <w:spacing w:after="0" w:line="240" w:lineRule="auto"/>
              <w:jc w:val="center"/>
              <w:rPr>
                <w:rFonts w:ascii="Times New Roman" w:hAnsi="Times New Roman" w:cs="Times New Roman"/>
                <w:b/>
                <w:sz w:val="24"/>
                <w:szCs w:val="24"/>
              </w:rPr>
            </w:pPr>
          </w:p>
        </w:tc>
        <w:tc>
          <w:tcPr>
            <w:tcW w:w="709" w:type="dxa"/>
            <w:shd w:val="clear" w:color="auto" w:fill="auto"/>
          </w:tcPr>
          <w:p w14:paraId="3A9D2D86" w14:textId="77777777" w:rsidR="005C6C8E" w:rsidRPr="0045182E" w:rsidRDefault="005C6C8E" w:rsidP="005D72E3">
            <w:pPr>
              <w:snapToGrid w:val="0"/>
              <w:spacing w:after="0" w:line="240" w:lineRule="auto"/>
              <w:jc w:val="center"/>
              <w:rPr>
                <w:rFonts w:ascii="Times New Roman" w:hAnsi="Times New Roman" w:cs="Times New Roman"/>
                <w:b/>
                <w:sz w:val="24"/>
                <w:szCs w:val="24"/>
              </w:rPr>
            </w:pPr>
          </w:p>
        </w:tc>
        <w:tc>
          <w:tcPr>
            <w:tcW w:w="1276" w:type="dxa"/>
            <w:shd w:val="clear" w:color="auto" w:fill="auto"/>
          </w:tcPr>
          <w:p w14:paraId="3AE83E87" w14:textId="77777777" w:rsidR="005C6C8E" w:rsidRPr="00D035D1" w:rsidRDefault="005C6C8E" w:rsidP="005D72E3">
            <w:pPr>
              <w:snapToGri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13</w:t>
            </w:r>
            <w:r w:rsidRPr="00D035D1">
              <w:rPr>
                <w:rFonts w:ascii="Times New Roman" w:hAnsi="Times New Roman" w:cs="Times New Roman"/>
                <w:b/>
                <w:color w:val="000000" w:themeColor="text1"/>
                <w:sz w:val="24"/>
                <w:szCs w:val="24"/>
              </w:rPr>
              <w:t>0,0</w:t>
            </w:r>
          </w:p>
        </w:tc>
      </w:tr>
      <w:tr w:rsidR="005C6C8E" w:rsidRPr="00D035D1" w14:paraId="4B8F823C" w14:textId="77777777" w:rsidTr="005C6C8E">
        <w:trPr>
          <w:trHeight w:val="14"/>
        </w:trPr>
        <w:tc>
          <w:tcPr>
            <w:tcW w:w="4536" w:type="dxa"/>
            <w:shd w:val="clear" w:color="auto" w:fill="auto"/>
          </w:tcPr>
          <w:p w14:paraId="573B426B" w14:textId="77777777" w:rsidR="005C6C8E" w:rsidRDefault="005C6C8E" w:rsidP="005D72E3">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Руководитель аппарата </w:t>
            </w:r>
          </w:p>
        </w:tc>
        <w:tc>
          <w:tcPr>
            <w:tcW w:w="1417" w:type="dxa"/>
            <w:shd w:val="clear" w:color="auto" w:fill="auto"/>
          </w:tcPr>
          <w:p w14:paraId="3C7B20DF" w14:textId="77777777" w:rsidR="005C6C8E" w:rsidRDefault="005C6C8E" w:rsidP="005D72E3">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07 05</w:t>
            </w:r>
          </w:p>
        </w:tc>
        <w:tc>
          <w:tcPr>
            <w:tcW w:w="1701" w:type="dxa"/>
            <w:shd w:val="clear" w:color="auto" w:fill="auto"/>
          </w:tcPr>
          <w:p w14:paraId="5AA8E440" w14:textId="77777777" w:rsidR="005C6C8E" w:rsidRPr="0045182E" w:rsidRDefault="005C6C8E" w:rsidP="005D72E3">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31Б 0100100</w:t>
            </w:r>
          </w:p>
        </w:tc>
        <w:tc>
          <w:tcPr>
            <w:tcW w:w="709" w:type="dxa"/>
            <w:shd w:val="clear" w:color="auto" w:fill="auto"/>
          </w:tcPr>
          <w:p w14:paraId="1C4951E7" w14:textId="77777777" w:rsidR="005C6C8E" w:rsidRPr="0045182E" w:rsidRDefault="005C6C8E" w:rsidP="005D72E3">
            <w:pPr>
              <w:snapToGrid w:val="0"/>
              <w:spacing w:after="0" w:line="240" w:lineRule="auto"/>
              <w:jc w:val="center"/>
              <w:rPr>
                <w:rFonts w:ascii="Times New Roman" w:hAnsi="Times New Roman" w:cs="Times New Roman"/>
                <w:b/>
                <w:sz w:val="24"/>
                <w:szCs w:val="24"/>
              </w:rPr>
            </w:pPr>
          </w:p>
        </w:tc>
        <w:tc>
          <w:tcPr>
            <w:tcW w:w="1276" w:type="dxa"/>
            <w:shd w:val="clear" w:color="auto" w:fill="auto"/>
          </w:tcPr>
          <w:p w14:paraId="43D7DEEA" w14:textId="77777777" w:rsidR="005C6C8E" w:rsidRPr="00D035D1" w:rsidRDefault="005C6C8E" w:rsidP="005D72E3">
            <w:pPr>
              <w:snapToGri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Pr="00D035D1">
              <w:rPr>
                <w:rFonts w:ascii="Times New Roman" w:hAnsi="Times New Roman" w:cs="Times New Roman"/>
                <w:b/>
                <w:color w:val="000000" w:themeColor="text1"/>
                <w:sz w:val="24"/>
                <w:szCs w:val="24"/>
              </w:rPr>
              <w:t>0,0</w:t>
            </w:r>
          </w:p>
        </w:tc>
      </w:tr>
      <w:tr w:rsidR="005C6C8E" w:rsidRPr="00D035D1" w14:paraId="5E459E67" w14:textId="77777777" w:rsidTr="005C6C8E">
        <w:trPr>
          <w:trHeight w:val="14"/>
        </w:trPr>
        <w:tc>
          <w:tcPr>
            <w:tcW w:w="4536" w:type="dxa"/>
            <w:shd w:val="clear" w:color="auto" w:fill="auto"/>
          </w:tcPr>
          <w:p w14:paraId="5B841FB9" w14:textId="77777777" w:rsidR="005C6C8E" w:rsidRPr="0045182E" w:rsidRDefault="005C6C8E" w:rsidP="005D72E3">
            <w:pPr>
              <w:snapToGrid w:val="0"/>
              <w:spacing w:after="0" w:line="240" w:lineRule="auto"/>
              <w:jc w:val="both"/>
              <w:rPr>
                <w:rFonts w:ascii="Times New Roman" w:hAnsi="Times New Roman" w:cs="Times New Roman"/>
                <w:sz w:val="24"/>
                <w:szCs w:val="24"/>
              </w:rPr>
            </w:pPr>
            <w:r w:rsidRPr="0045182E">
              <w:rPr>
                <w:rFonts w:ascii="Times New Roman" w:hAnsi="Times New Roman" w:cs="Times New Roman"/>
                <w:sz w:val="24"/>
                <w:szCs w:val="24"/>
              </w:rPr>
              <w:t xml:space="preserve">Закупка товаров, работ и услуг для </w:t>
            </w:r>
            <w:proofErr w:type="gramStart"/>
            <w:r w:rsidRPr="0045182E">
              <w:rPr>
                <w:rFonts w:ascii="Times New Roman" w:hAnsi="Times New Roman" w:cs="Times New Roman"/>
                <w:sz w:val="24"/>
                <w:szCs w:val="24"/>
              </w:rPr>
              <w:t>обеспечения  государственных</w:t>
            </w:r>
            <w:proofErr w:type="gramEnd"/>
            <w:r w:rsidRPr="0045182E">
              <w:rPr>
                <w:rFonts w:ascii="Times New Roman" w:hAnsi="Times New Roman" w:cs="Times New Roman"/>
                <w:sz w:val="24"/>
                <w:szCs w:val="24"/>
              </w:rPr>
              <w:t xml:space="preserve"> (муниципальных) нужд</w:t>
            </w:r>
          </w:p>
        </w:tc>
        <w:tc>
          <w:tcPr>
            <w:tcW w:w="1417" w:type="dxa"/>
            <w:shd w:val="clear" w:color="auto" w:fill="auto"/>
          </w:tcPr>
          <w:p w14:paraId="04DE804E" w14:textId="77777777" w:rsidR="005C6C8E" w:rsidRPr="00E652A8" w:rsidRDefault="005C6C8E" w:rsidP="005D72E3">
            <w:pPr>
              <w:snapToGrid w:val="0"/>
              <w:spacing w:after="0" w:line="240" w:lineRule="auto"/>
              <w:jc w:val="center"/>
              <w:rPr>
                <w:rFonts w:ascii="Times New Roman" w:hAnsi="Times New Roman" w:cs="Times New Roman"/>
                <w:sz w:val="24"/>
                <w:szCs w:val="24"/>
              </w:rPr>
            </w:pPr>
            <w:r w:rsidRPr="00E652A8">
              <w:rPr>
                <w:rFonts w:ascii="Times New Roman" w:hAnsi="Times New Roman" w:cs="Times New Roman"/>
                <w:sz w:val="24"/>
                <w:szCs w:val="24"/>
              </w:rPr>
              <w:t>07</w:t>
            </w:r>
            <w:r>
              <w:rPr>
                <w:rFonts w:ascii="Times New Roman" w:hAnsi="Times New Roman" w:cs="Times New Roman"/>
                <w:sz w:val="24"/>
                <w:szCs w:val="24"/>
              </w:rPr>
              <w:t> </w:t>
            </w:r>
            <w:r w:rsidRPr="00E652A8">
              <w:rPr>
                <w:rFonts w:ascii="Times New Roman" w:hAnsi="Times New Roman" w:cs="Times New Roman"/>
                <w:sz w:val="24"/>
                <w:szCs w:val="24"/>
              </w:rPr>
              <w:t>05</w:t>
            </w:r>
          </w:p>
        </w:tc>
        <w:tc>
          <w:tcPr>
            <w:tcW w:w="1701" w:type="dxa"/>
            <w:shd w:val="clear" w:color="auto" w:fill="auto"/>
          </w:tcPr>
          <w:p w14:paraId="66ECD1FA" w14:textId="77777777" w:rsidR="005C6C8E" w:rsidRPr="00E652A8" w:rsidRDefault="005C6C8E" w:rsidP="005D72E3">
            <w:pPr>
              <w:snapToGrid w:val="0"/>
              <w:spacing w:after="0" w:line="240" w:lineRule="auto"/>
              <w:jc w:val="center"/>
              <w:rPr>
                <w:rFonts w:ascii="Times New Roman" w:hAnsi="Times New Roman" w:cs="Times New Roman"/>
                <w:sz w:val="24"/>
                <w:szCs w:val="24"/>
              </w:rPr>
            </w:pPr>
            <w:r w:rsidRPr="00E652A8">
              <w:rPr>
                <w:rFonts w:ascii="Times New Roman" w:hAnsi="Times New Roman" w:cs="Times New Roman"/>
                <w:sz w:val="24"/>
                <w:szCs w:val="24"/>
              </w:rPr>
              <w:t>31Б</w:t>
            </w:r>
            <w:r>
              <w:rPr>
                <w:rFonts w:ascii="Times New Roman" w:hAnsi="Times New Roman" w:cs="Times New Roman"/>
                <w:sz w:val="24"/>
                <w:szCs w:val="24"/>
              </w:rPr>
              <w:t> </w:t>
            </w:r>
            <w:r w:rsidRPr="00E652A8">
              <w:rPr>
                <w:rFonts w:ascii="Times New Roman" w:hAnsi="Times New Roman" w:cs="Times New Roman"/>
                <w:sz w:val="24"/>
                <w:szCs w:val="24"/>
              </w:rPr>
              <w:t>0100100</w:t>
            </w:r>
          </w:p>
        </w:tc>
        <w:tc>
          <w:tcPr>
            <w:tcW w:w="709" w:type="dxa"/>
            <w:shd w:val="clear" w:color="auto" w:fill="auto"/>
          </w:tcPr>
          <w:p w14:paraId="26405304" w14:textId="77777777" w:rsidR="005C6C8E" w:rsidRPr="00E652A8" w:rsidRDefault="005C6C8E" w:rsidP="005D72E3">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E652A8">
              <w:rPr>
                <w:rFonts w:ascii="Times New Roman" w:hAnsi="Times New Roman" w:cs="Times New Roman"/>
                <w:sz w:val="24"/>
                <w:szCs w:val="24"/>
              </w:rPr>
              <w:t>0</w:t>
            </w:r>
          </w:p>
        </w:tc>
        <w:tc>
          <w:tcPr>
            <w:tcW w:w="1276" w:type="dxa"/>
            <w:shd w:val="clear" w:color="auto" w:fill="auto"/>
          </w:tcPr>
          <w:p w14:paraId="0CBD8936" w14:textId="77777777" w:rsidR="005C6C8E" w:rsidRPr="00D035D1" w:rsidRDefault="005C6C8E" w:rsidP="005D72E3">
            <w:pPr>
              <w:snapToGri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D035D1">
              <w:rPr>
                <w:rFonts w:ascii="Times New Roman" w:hAnsi="Times New Roman" w:cs="Times New Roman"/>
                <w:color w:val="000000" w:themeColor="text1"/>
                <w:sz w:val="24"/>
                <w:szCs w:val="24"/>
              </w:rPr>
              <w:t>0,0</w:t>
            </w:r>
          </w:p>
        </w:tc>
      </w:tr>
      <w:tr w:rsidR="005C6C8E" w:rsidRPr="00D035D1" w14:paraId="751ABBE3" w14:textId="77777777" w:rsidTr="005C6C8E">
        <w:trPr>
          <w:trHeight w:val="14"/>
        </w:trPr>
        <w:tc>
          <w:tcPr>
            <w:tcW w:w="4536" w:type="dxa"/>
            <w:shd w:val="clear" w:color="auto" w:fill="auto"/>
          </w:tcPr>
          <w:p w14:paraId="2FDAC1B1" w14:textId="77777777" w:rsidR="005C6C8E" w:rsidRPr="0045182E" w:rsidRDefault="005C6C8E" w:rsidP="005D72E3">
            <w:pPr>
              <w:snapToGrid w:val="0"/>
              <w:spacing w:after="0" w:line="240" w:lineRule="auto"/>
              <w:jc w:val="both"/>
              <w:rPr>
                <w:rFonts w:ascii="Times New Roman" w:hAnsi="Times New Roman" w:cs="Times New Roman"/>
                <w:sz w:val="24"/>
                <w:szCs w:val="24"/>
              </w:rPr>
            </w:pPr>
            <w:r w:rsidRPr="00E652A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shd w:val="clear" w:color="auto" w:fill="auto"/>
          </w:tcPr>
          <w:p w14:paraId="5FD3A2CC" w14:textId="77777777" w:rsidR="005C6C8E" w:rsidRPr="00E652A8" w:rsidRDefault="005C6C8E" w:rsidP="005D72E3">
            <w:pPr>
              <w:snapToGrid w:val="0"/>
              <w:spacing w:after="0" w:line="240" w:lineRule="auto"/>
              <w:jc w:val="center"/>
              <w:rPr>
                <w:rFonts w:ascii="Times New Roman" w:hAnsi="Times New Roman" w:cs="Times New Roman"/>
                <w:sz w:val="24"/>
                <w:szCs w:val="24"/>
              </w:rPr>
            </w:pPr>
            <w:r w:rsidRPr="00E652A8">
              <w:rPr>
                <w:rFonts w:ascii="Times New Roman" w:hAnsi="Times New Roman" w:cs="Times New Roman"/>
                <w:sz w:val="24"/>
                <w:szCs w:val="24"/>
              </w:rPr>
              <w:t>07</w:t>
            </w:r>
            <w:r>
              <w:rPr>
                <w:rFonts w:ascii="Times New Roman" w:hAnsi="Times New Roman" w:cs="Times New Roman"/>
                <w:sz w:val="24"/>
                <w:szCs w:val="24"/>
              </w:rPr>
              <w:t> </w:t>
            </w:r>
            <w:r w:rsidRPr="00E652A8">
              <w:rPr>
                <w:rFonts w:ascii="Times New Roman" w:hAnsi="Times New Roman" w:cs="Times New Roman"/>
                <w:sz w:val="24"/>
                <w:szCs w:val="24"/>
              </w:rPr>
              <w:t>05</w:t>
            </w:r>
          </w:p>
        </w:tc>
        <w:tc>
          <w:tcPr>
            <w:tcW w:w="1701" w:type="dxa"/>
            <w:shd w:val="clear" w:color="auto" w:fill="auto"/>
          </w:tcPr>
          <w:p w14:paraId="551949D8" w14:textId="77777777" w:rsidR="005C6C8E" w:rsidRPr="00E652A8" w:rsidRDefault="005C6C8E" w:rsidP="005D72E3">
            <w:pPr>
              <w:snapToGrid w:val="0"/>
              <w:spacing w:after="0" w:line="240" w:lineRule="auto"/>
              <w:jc w:val="center"/>
              <w:rPr>
                <w:rFonts w:ascii="Times New Roman" w:hAnsi="Times New Roman" w:cs="Times New Roman"/>
                <w:sz w:val="24"/>
                <w:szCs w:val="24"/>
              </w:rPr>
            </w:pPr>
            <w:r w:rsidRPr="00E652A8">
              <w:rPr>
                <w:rFonts w:ascii="Times New Roman" w:hAnsi="Times New Roman" w:cs="Times New Roman"/>
                <w:sz w:val="24"/>
                <w:szCs w:val="24"/>
              </w:rPr>
              <w:t>31Б</w:t>
            </w:r>
            <w:r>
              <w:rPr>
                <w:rFonts w:ascii="Times New Roman" w:hAnsi="Times New Roman" w:cs="Times New Roman"/>
                <w:sz w:val="24"/>
                <w:szCs w:val="24"/>
              </w:rPr>
              <w:t> </w:t>
            </w:r>
            <w:r w:rsidRPr="00E652A8">
              <w:rPr>
                <w:rFonts w:ascii="Times New Roman" w:hAnsi="Times New Roman" w:cs="Times New Roman"/>
                <w:sz w:val="24"/>
                <w:szCs w:val="24"/>
              </w:rPr>
              <w:t>0100100</w:t>
            </w:r>
          </w:p>
        </w:tc>
        <w:tc>
          <w:tcPr>
            <w:tcW w:w="709" w:type="dxa"/>
            <w:shd w:val="clear" w:color="auto" w:fill="auto"/>
          </w:tcPr>
          <w:p w14:paraId="4632C639" w14:textId="77777777" w:rsidR="005C6C8E" w:rsidRPr="00E652A8" w:rsidRDefault="005C6C8E" w:rsidP="005D72E3">
            <w:pPr>
              <w:snapToGrid w:val="0"/>
              <w:spacing w:after="0" w:line="240" w:lineRule="auto"/>
              <w:jc w:val="center"/>
              <w:rPr>
                <w:rFonts w:ascii="Times New Roman" w:hAnsi="Times New Roman" w:cs="Times New Roman"/>
                <w:sz w:val="24"/>
                <w:szCs w:val="24"/>
              </w:rPr>
            </w:pPr>
            <w:r w:rsidRPr="00E652A8">
              <w:rPr>
                <w:rFonts w:ascii="Times New Roman" w:hAnsi="Times New Roman" w:cs="Times New Roman"/>
                <w:sz w:val="24"/>
                <w:szCs w:val="24"/>
              </w:rPr>
              <w:t>240</w:t>
            </w:r>
          </w:p>
        </w:tc>
        <w:tc>
          <w:tcPr>
            <w:tcW w:w="1276" w:type="dxa"/>
            <w:shd w:val="clear" w:color="auto" w:fill="auto"/>
          </w:tcPr>
          <w:p w14:paraId="24EB61FC" w14:textId="77777777" w:rsidR="005C6C8E" w:rsidRPr="00D035D1" w:rsidRDefault="005C6C8E" w:rsidP="005D72E3">
            <w:pPr>
              <w:snapToGri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D035D1">
              <w:rPr>
                <w:rFonts w:ascii="Times New Roman" w:hAnsi="Times New Roman" w:cs="Times New Roman"/>
                <w:color w:val="000000" w:themeColor="text1"/>
                <w:sz w:val="24"/>
                <w:szCs w:val="24"/>
              </w:rPr>
              <w:t>0,0</w:t>
            </w:r>
          </w:p>
        </w:tc>
      </w:tr>
      <w:tr w:rsidR="005C6C8E" w:rsidRPr="00D035D1" w14:paraId="2BC9659F" w14:textId="77777777" w:rsidTr="005C6C8E">
        <w:trPr>
          <w:trHeight w:val="14"/>
        </w:trPr>
        <w:tc>
          <w:tcPr>
            <w:tcW w:w="4536" w:type="dxa"/>
            <w:shd w:val="clear" w:color="auto" w:fill="auto"/>
          </w:tcPr>
          <w:p w14:paraId="1DA6EE46" w14:textId="77777777" w:rsidR="005C6C8E" w:rsidRPr="00904E88" w:rsidRDefault="005C6C8E" w:rsidP="005D72E3">
            <w:pPr>
              <w:snapToGrid w:val="0"/>
              <w:spacing w:after="0" w:line="240" w:lineRule="auto"/>
              <w:jc w:val="both"/>
              <w:rPr>
                <w:rFonts w:ascii="Times New Roman" w:hAnsi="Times New Roman" w:cs="Times New Roman"/>
                <w:b/>
                <w:sz w:val="24"/>
                <w:szCs w:val="24"/>
              </w:rPr>
            </w:pPr>
            <w:r w:rsidRPr="00E76E8A">
              <w:rPr>
                <w:rFonts w:ascii="Times New Roman" w:hAnsi="Times New Roman" w:cs="Times New Roman"/>
                <w:b/>
                <w:bCs/>
                <w:sz w:val="24"/>
                <w:szCs w:val="24"/>
              </w:rPr>
              <w:t>Обеспечение деятельности администраций/</w:t>
            </w:r>
            <w:r>
              <w:rPr>
                <w:rFonts w:ascii="Times New Roman" w:hAnsi="Times New Roman" w:cs="Times New Roman"/>
                <w:b/>
                <w:bCs/>
                <w:sz w:val="24"/>
                <w:szCs w:val="24"/>
              </w:rPr>
              <w:t xml:space="preserve"> </w:t>
            </w:r>
            <w:r w:rsidRPr="00E76E8A">
              <w:rPr>
                <w:rFonts w:ascii="Times New Roman" w:hAnsi="Times New Roman" w:cs="Times New Roman"/>
                <w:b/>
                <w:bCs/>
                <w:sz w:val="24"/>
                <w:szCs w:val="24"/>
              </w:rPr>
              <w:t xml:space="preserve">аппарата Совета </w:t>
            </w:r>
            <w:r w:rsidRPr="00E76E8A">
              <w:rPr>
                <w:rFonts w:ascii="Times New Roman" w:hAnsi="Times New Roman" w:cs="Times New Roman"/>
                <w:b/>
                <w:bCs/>
                <w:sz w:val="24"/>
                <w:szCs w:val="24"/>
              </w:rPr>
              <w:lastRenderedPageBreak/>
              <w:t>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1417" w:type="dxa"/>
            <w:shd w:val="clear" w:color="auto" w:fill="auto"/>
          </w:tcPr>
          <w:p w14:paraId="7F9934E0" w14:textId="77777777" w:rsidR="005C6C8E" w:rsidRPr="00904E88" w:rsidRDefault="005C6C8E" w:rsidP="005D72E3">
            <w:pPr>
              <w:snapToGrid w:val="0"/>
              <w:spacing w:after="0" w:line="240" w:lineRule="auto"/>
              <w:jc w:val="center"/>
              <w:rPr>
                <w:rFonts w:ascii="Times New Roman" w:hAnsi="Times New Roman" w:cs="Times New Roman"/>
                <w:b/>
                <w:sz w:val="24"/>
                <w:szCs w:val="24"/>
              </w:rPr>
            </w:pPr>
            <w:r w:rsidRPr="00904E88">
              <w:rPr>
                <w:rFonts w:ascii="Times New Roman" w:hAnsi="Times New Roman" w:cs="Times New Roman"/>
                <w:b/>
                <w:sz w:val="24"/>
                <w:szCs w:val="24"/>
              </w:rPr>
              <w:lastRenderedPageBreak/>
              <w:t>07</w:t>
            </w:r>
            <w:r>
              <w:rPr>
                <w:rFonts w:ascii="Times New Roman" w:hAnsi="Times New Roman" w:cs="Times New Roman"/>
                <w:b/>
                <w:sz w:val="24"/>
                <w:szCs w:val="24"/>
              </w:rPr>
              <w:t> </w:t>
            </w:r>
            <w:r w:rsidRPr="00904E88">
              <w:rPr>
                <w:rFonts w:ascii="Times New Roman" w:hAnsi="Times New Roman" w:cs="Times New Roman"/>
                <w:b/>
                <w:sz w:val="24"/>
                <w:szCs w:val="24"/>
              </w:rPr>
              <w:t>05</w:t>
            </w:r>
          </w:p>
        </w:tc>
        <w:tc>
          <w:tcPr>
            <w:tcW w:w="1701" w:type="dxa"/>
            <w:shd w:val="clear" w:color="auto" w:fill="auto"/>
          </w:tcPr>
          <w:p w14:paraId="338E713C" w14:textId="77777777" w:rsidR="005C6C8E" w:rsidRPr="00904E88" w:rsidRDefault="005C6C8E" w:rsidP="005D72E3">
            <w:pPr>
              <w:snapToGrid w:val="0"/>
              <w:spacing w:after="0" w:line="240" w:lineRule="auto"/>
              <w:jc w:val="center"/>
              <w:rPr>
                <w:rFonts w:ascii="Times New Roman" w:hAnsi="Times New Roman" w:cs="Times New Roman"/>
                <w:b/>
                <w:sz w:val="24"/>
                <w:szCs w:val="24"/>
              </w:rPr>
            </w:pPr>
            <w:r w:rsidRPr="00904E88">
              <w:rPr>
                <w:rFonts w:ascii="Times New Roman" w:hAnsi="Times New Roman" w:cs="Times New Roman"/>
                <w:b/>
                <w:sz w:val="24"/>
                <w:szCs w:val="24"/>
              </w:rPr>
              <w:t>31Б</w:t>
            </w:r>
            <w:r>
              <w:rPr>
                <w:rFonts w:ascii="Times New Roman" w:hAnsi="Times New Roman" w:cs="Times New Roman"/>
                <w:b/>
                <w:sz w:val="24"/>
                <w:szCs w:val="24"/>
              </w:rPr>
              <w:t> </w:t>
            </w:r>
            <w:r w:rsidRPr="00904E88">
              <w:rPr>
                <w:rFonts w:ascii="Times New Roman" w:hAnsi="Times New Roman" w:cs="Times New Roman"/>
                <w:b/>
                <w:sz w:val="24"/>
                <w:szCs w:val="24"/>
              </w:rPr>
              <w:t>0100500</w:t>
            </w:r>
          </w:p>
        </w:tc>
        <w:tc>
          <w:tcPr>
            <w:tcW w:w="709" w:type="dxa"/>
            <w:shd w:val="clear" w:color="auto" w:fill="auto"/>
          </w:tcPr>
          <w:p w14:paraId="7A9AC803" w14:textId="77777777" w:rsidR="005C6C8E" w:rsidRPr="00904E88" w:rsidRDefault="005C6C8E" w:rsidP="005D72E3">
            <w:pPr>
              <w:snapToGrid w:val="0"/>
              <w:spacing w:after="0" w:line="240" w:lineRule="auto"/>
              <w:jc w:val="center"/>
              <w:rPr>
                <w:rFonts w:ascii="Times New Roman" w:hAnsi="Times New Roman" w:cs="Times New Roman"/>
                <w:b/>
                <w:sz w:val="24"/>
                <w:szCs w:val="24"/>
              </w:rPr>
            </w:pPr>
          </w:p>
        </w:tc>
        <w:tc>
          <w:tcPr>
            <w:tcW w:w="1276" w:type="dxa"/>
            <w:shd w:val="clear" w:color="auto" w:fill="auto"/>
          </w:tcPr>
          <w:p w14:paraId="1EF8044B" w14:textId="77777777" w:rsidR="005C6C8E" w:rsidRPr="00D035D1" w:rsidRDefault="005C6C8E" w:rsidP="005D72E3">
            <w:pPr>
              <w:snapToGri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r w:rsidRPr="00D035D1">
              <w:rPr>
                <w:rFonts w:ascii="Times New Roman" w:hAnsi="Times New Roman" w:cs="Times New Roman"/>
                <w:b/>
                <w:color w:val="000000" w:themeColor="text1"/>
                <w:sz w:val="24"/>
                <w:szCs w:val="24"/>
              </w:rPr>
              <w:t>0,0</w:t>
            </w:r>
          </w:p>
        </w:tc>
      </w:tr>
      <w:tr w:rsidR="005C6C8E" w:rsidRPr="00D035D1" w14:paraId="19C6B9AA" w14:textId="77777777" w:rsidTr="005C6C8E">
        <w:trPr>
          <w:trHeight w:val="14"/>
        </w:trPr>
        <w:tc>
          <w:tcPr>
            <w:tcW w:w="4536" w:type="dxa"/>
            <w:shd w:val="clear" w:color="auto" w:fill="auto"/>
          </w:tcPr>
          <w:p w14:paraId="684C5D53" w14:textId="77777777" w:rsidR="005C6C8E" w:rsidRPr="00E652A8" w:rsidRDefault="005C6C8E" w:rsidP="005D72E3">
            <w:pPr>
              <w:snapToGrid w:val="0"/>
              <w:spacing w:after="0" w:line="240" w:lineRule="auto"/>
              <w:jc w:val="both"/>
              <w:rPr>
                <w:rFonts w:ascii="Times New Roman" w:hAnsi="Times New Roman" w:cs="Times New Roman"/>
                <w:sz w:val="24"/>
                <w:szCs w:val="24"/>
              </w:rPr>
            </w:pPr>
            <w:r w:rsidRPr="00904E88">
              <w:rPr>
                <w:rFonts w:ascii="Times New Roman" w:hAnsi="Times New Roman" w:cs="Times New Roman"/>
                <w:sz w:val="24"/>
                <w:szCs w:val="24"/>
              </w:rPr>
              <w:t xml:space="preserve">Закупка товаров, работ и услуг для </w:t>
            </w:r>
            <w:proofErr w:type="gramStart"/>
            <w:r w:rsidRPr="00904E88">
              <w:rPr>
                <w:rFonts w:ascii="Times New Roman" w:hAnsi="Times New Roman" w:cs="Times New Roman"/>
                <w:sz w:val="24"/>
                <w:szCs w:val="24"/>
              </w:rPr>
              <w:t>обеспечения  государственных</w:t>
            </w:r>
            <w:proofErr w:type="gramEnd"/>
            <w:r w:rsidRPr="00904E88">
              <w:rPr>
                <w:rFonts w:ascii="Times New Roman" w:hAnsi="Times New Roman" w:cs="Times New Roman"/>
                <w:sz w:val="24"/>
                <w:szCs w:val="24"/>
              </w:rPr>
              <w:t xml:space="preserve"> (муниципальных) нужд</w:t>
            </w:r>
          </w:p>
        </w:tc>
        <w:tc>
          <w:tcPr>
            <w:tcW w:w="1417" w:type="dxa"/>
            <w:shd w:val="clear" w:color="auto" w:fill="auto"/>
          </w:tcPr>
          <w:p w14:paraId="5FDB7DA5" w14:textId="77777777" w:rsidR="005C6C8E" w:rsidRPr="00E652A8" w:rsidRDefault="005C6C8E" w:rsidP="005D72E3">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07 05</w:t>
            </w:r>
          </w:p>
        </w:tc>
        <w:tc>
          <w:tcPr>
            <w:tcW w:w="1701" w:type="dxa"/>
            <w:shd w:val="clear" w:color="auto" w:fill="auto"/>
          </w:tcPr>
          <w:p w14:paraId="0270112A" w14:textId="77777777" w:rsidR="005C6C8E" w:rsidRPr="00E652A8" w:rsidRDefault="005C6C8E" w:rsidP="005D72E3">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31Б 0100500</w:t>
            </w:r>
          </w:p>
        </w:tc>
        <w:tc>
          <w:tcPr>
            <w:tcW w:w="709" w:type="dxa"/>
            <w:shd w:val="clear" w:color="auto" w:fill="auto"/>
          </w:tcPr>
          <w:p w14:paraId="204F3327" w14:textId="77777777" w:rsidR="005C6C8E" w:rsidRPr="00E652A8" w:rsidRDefault="005C6C8E" w:rsidP="005D72E3">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276" w:type="dxa"/>
            <w:shd w:val="clear" w:color="auto" w:fill="auto"/>
          </w:tcPr>
          <w:p w14:paraId="196A302C" w14:textId="77777777" w:rsidR="005C6C8E" w:rsidRPr="00D035D1" w:rsidRDefault="005C6C8E" w:rsidP="005D72E3">
            <w:pPr>
              <w:snapToGri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D035D1">
              <w:rPr>
                <w:rFonts w:ascii="Times New Roman" w:hAnsi="Times New Roman" w:cs="Times New Roman"/>
                <w:color w:val="000000" w:themeColor="text1"/>
                <w:sz w:val="24"/>
                <w:szCs w:val="24"/>
              </w:rPr>
              <w:t>0,0</w:t>
            </w:r>
          </w:p>
        </w:tc>
      </w:tr>
      <w:tr w:rsidR="005C6C8E" w:rsidRPr="00D035D1" w14:paraId="693F994C" w14:textId="77777777" w:rsidTr="005C6C8E">
        <w:trPr>
          <w:trHeight w:val="14"/>
        </w:trPr>
        <w:tc>
          <w:tcPr>
            <w:tcW w:w="4536" w:type="dxa"/>
            <w:shd w:val="clear" w:color="auto" w:fill="auto"/>
          </w:tcPr>
          <w:p w14:paraId="77CD72A4" w14:textId="77777777" w:rsidR="005C6C8E" w:rsidRPr="00904E88" w:rsidRDefault="005C6C8E" w:rsidP="005D72E3">
            <w:pPr>
              <w:snapToGrid w:val="0"/>
              <w:spacing w:after="0" w:line="240" w:lineRule="auto"/>
              <w:jc w:val="both"/>
              <w:rPr>
                <w:rFonts w:ascii="Times New Roman" w:hAnsi="Times New Roman" w:cs="Times New Roman"/>
                <w:sz w:val="24"/>
                <w:szCs w:val="24"/>
              </w:rPr>
            </w:pPr>
            <w:r w:rsidRPr="00904E8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shd w:val="clear" w:color="auto" w:fill="auto"/>
          </w:tcPr>
          <w:p w14:paraId="549D901D" w14:textId="77777777" w:rsidR="005C6C8E" w:rsidRDefault="005C6C8E" w:rsidP="005D72E3">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07 05</w:t>
            </w:r>
          </w:p>
        </w:tc>
        <w:tc>
          <w:tcPr>
            <w:tcW w:w="1701" w:type="dxa"/>
            <w:shd w:val="clear" w:color="auto" w:fill="auto"/>
          </w:tcPr>
          <w:p w14:paraId="3BAE830D" w14:textId="77777777" w:rsidR="005C6C8E" w:rsidRDefault="005C6C8E" w:rsidP="005D72E3">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31Б 0100500</w:t>
            </w:r>
          </w:p>
        </w:tc>
        <w:tc>
          <w:tcPr>
            <w:tcW w:w="709" w:type="dxa"/>
            <w:shd w:val="clear" w:color="auto" w:fill="auto"/>
          </w:tcPr>
          <w:p w14:paraId="30E64D62" w14:textId="77777777" w:rsidR="005C6C8E" w:rsidRDefault="005C6C8E" w:rsidP="005D72E3">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276" w:type="dxa"/>
            <w:shd w:val="clear" w:color="auto" w:fill="auto"/>
          </w:tcPr>
          <w:p w14:paraId="0E338345" w14:textId="77777777" w:rsidR="005C6C8E" w:rsidRPr="00D035D1" w:rsidRDefault="005C6C8E" w:rsidP="005D72E3">
            <w:pPr>
              <w:snapToGri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D035D1">
              <w:rPr>
                <w:rFonts w:ascii="Times New Roman" w:hAnsi="Times New Roman" w:cs="Times New Roman"/>
                <w:color w:val="000000" w:themeColor="text1"/>
                <w:sz w:val="24"/>
                <w:szCs w:val="24"/>
              </w:rPr>
              <w:t>0,0</w:t>
            </w:r>
          </w:p>
        </w:tc>
      </w:tr>
      <w:tr w:rsidR="005C6C8E" w:rsidRPr="00D035D1" w14:paraId="66C60544" w14:textId="77777777" w:rsidTr="005C6C8E">
        <w:tc>
          <w:tcPr>
            <w:tcW w:w="4536" w:type="dxa"/>
            <w:shd w:val="clear" w:color="auto" w:fill="auto"/>
          </w:tcPr>
          <w:p w14:paraId="47E8F165" w14:textId="77777777" w:rsidR="005C6C8E" w:rsidRPr="00E76E8A" w:rsidRDefault="005C6C8E" w:rsidP="005D72E3">
            <w:pPr>
              <w:snapToGrid w:val="0"/>
              <w:spacing w:after="0" w:line="240" w:lineRule="auto"/>
              <w:jc w:val="both"/>
              <w:rPr>
                <w:rFonts w:ascii="Times New Roman" w:hAnsi="Times New Roman" w:cs="Times New Roman"/>
                <w:b/>
                <w:bCs/>
                <w:sz w:val="24"/>
                <w:szCs w:val="24"/>
              </w:rPr>
            </w:pPr>
            <w:r w:rsidRPr="00E76E8A">
              <w:rPr>
                <w:rFonts w:ascii="Times New Roman" w:hAnsi="Times New Roman" w:cs="Times New Roman"/>
                <w:b/>
                <w:bCs/>
                <w:sz w:val="24"/>
                <w:szCs w:val="24"/>
              </w:rPr>
              <w:t>КУЛЬТУРА И КИНЕМАТОГРАФИЯ</w:t>
            </w:r>
          </w:p>
        </w:tc>
        <w:tc>
          <w:tcPr>
            <w:tcW w:w="1417" w:type="dxa"/>
            <w:shd w:val="clear" w:color="auto" w:fill="auto"/>
          </w:tcPr>
          <w:p w14:paraId="59668502"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r w:rsidRPr="00E76E8A">
              <w:rPr>
                <w:rFonts w:ascii="Times New Roman" w:hAnsi="Times New Roman" w:cs="Times New Roman"/>
                <w:b/>
                <w:bCs/>
                <w:sz w:val="24"/>
                <w:szCs w:val="24"/>
              </w:rPr>
              <w:t>08</w:t>
            </w:r>
            <w:r>
              <w:rPr>
                <w:rFonts w:ascii="Times New Roman" w:hAnsi="Times New Roman" w:cs="Times New Roman"/>
                <w:b/>
                <w:bCs/>
                <w:sz w:val="24"/>
                <w:szCs w:val="24"/>
              </w:rPr>
              <w:t> </w:t>
            </w:r>
            <w:r w:rsidRPr="00E76E8A">
              <w:rPr>
                <w:rFonts w:ascii="Times New Roman" w:hAnsi="Times New Roman" w:cs="Times New Roman"/>
                <w:b/>
                <w:bCs/>
                <w:sz w:val="24"/>
                <w:szCs w:val="24"/>
              </w:rPr>
              <w:t>00</w:t>
            </w:r>
          </w:p>
        </w:tc>
        <w:tc>
          <w:tcPr>
            <w:tcW w:w="1701" w:type="dxa"/>
            <w:shd w:val="clear" w:color="auto" w:fill="auto"/>
          </w:tcPr>
          <w:p w14:paraId="4D099397"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709" w:type="dxa"/>
            <w:shd w:val="clear" w:color="auto" w:fill="auto"/>
          </w:tcPr>
          <w:p w14:paraId="036FD6FC"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1276" w:type="dxa"/>
            <w:shd w:val="clear" w:color="auto" w:fill="auto"/>
          </w:tcPr>
          <w:p w14:paraId="74972DD4" w14:textId="77777777" w:rsidR="005C6C8E" w:rsidRPr="00D035D1" w:rsidRDefault="005C6C8E" w:rsidP="005D72E3">
            <w:pPr>
              <w:snapToGrid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1 963,4</w:t>
            </w:r>
          </w:p>
        </w:tc>
      </w:tr>
      <w:tr w:rsidR="005C6C8E" w:rsidRPr="00D035D1" w14:paraId="5595D11E" w14:textId="77777777" w:rsidTr="005C6C8E">
        <w:tc>
          <w:tcPr>
            <w:tcW w:w="4536" w:type="dxa"/>
            <w:shd w:val="clear" w:color="auto" w:fill="auto"/>
          </w:tcPr>
          <w:p w14:paraId="55C4E73B" w14:textId="77777777" w:rsidR="005C6C8E" w:rsidRPr="00E76E8A" w:rsidRDefault="005C6C8E" w:rsidP="005D72E3">
            <w:pPr>
              <w:snapToGrid w:val="0"/>
              <w:spacing w:after="0" w:line="240" w:lineRule="auto"/>
              <w:jc w:val="both"/>
              <w:rPr>
                <w:rFonts w:ascii="Times New Roman" w:hAnsi="Times New Roman" w:cs="Times New Roman"/>
                <w:b/>
                <w:bCs/>
                <w:sz w:val="24"/>
                <w:szCs w:val="24"/>
              </w:rPr>
            </w:pPr>
            <w:r w:rsidRPr="00E76E8A">
              <w:rPr>
                <w:rFonts w:ascii="Times New Roman" w:hAnsi="Times New Roman" w:cs="Times New Roman"/>
                <w:b/>
                <w:bCs/>
                <w:sz w:val="24"/>
                <w:szCs w:val="24"/>
              </w:rPr>
              <w:t>Другие вопросы в области культуры и кинематографии</w:t>
            </w:r>
          </w:p>
        </w:tc>
        <w:tc>
          <w:tcPr>
            <w:tcW w:w="1417" w:type="dxa"/>
            <w:shd w:val="clear" w:color="auto" w:fill="auto"/>
          </w:tcPr>
          <w:p w14:paraId="3A1812F4"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r w:rsidRPr="00E76E8A">
              <w:rPr>
                <w:rFonts w:ascii="Times New Roman" w:hAnsi="Times New Roman" w:cs="Times New Roman"/>
                <w:b/>
                <w:bCs/>
                <w:sz w:val="24"/>
                <w:szCs w:val="24"/>
              </w:rPr>
              <w:t>08</w:t>
            </w:r>
            <w:r>
              <w:rPr>
                <w:rFonts w:ascii="Times New Roman" w:hAnsi="Times New Roman" w:cs="Times New Roman"/>
                <w:b/>
                <w:bCs/>
                <w:sz w:val="24"/>
                <w:szCs w:val="24"/>
              </w:rPr>
              <w:t> </w:t>
            </w:r>
            <w:r w:rsidRPr="00E76E8A">
              <w:rPr>
                <w:rFonts w:ascii="Times New Roman" w:hAnsi="Times New Roman" w:cs="Times New Roman"/>
                <w:b/>
                <w:bCs/>
                <w:sz w:val="24"/>
                <w:szCs w:val="24"/>
              </w:rPr>
              <w:t>04</w:t>
            </w:r>
          </w:p>
        </w:tc>
        <w:tc>
          <w:tcPr>
            <w:tcW w:w="1701" w:type="dxa"/>
            <w:shd w:val="clear" w:color="auto" w:fill="auto"/>
          </w:tcPr>
          <w:p w14:paraId="489BFD05"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709" w:type="dxa"/>
            <w:shd w:val="clear" w:color="auto" w:fill="auto"/>
          </w:tcPr>
          <w:p w14:paraId="2346959D"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1276" w:type="dxa"/>
            <w:shd w:val="clear" w:color="auto" w:fill="auto"/>
          </w:tcPr>
          <w:p w14:paraId="65E677FB" w14:textId="77777777" w:rsidR="005C6C8E" w:rsidRPr="00D035D1" w:rsidRDefault="005C6C8E" w:rsidP="005D72E3">
            <w:pPr>
              <w:snapToGrid w:val="0"/>
              <w:spacing w:after="0" w:line="240" w:lineRule="auto"/>
              <w:jc w:val="center"/>
              <w:rPr>
                <w:rFonts w:ascii="Times New Roman" w:hAnsi="Times New Roman" w:cs="Times New Roman"/>
                <w:b/>
                <w:bCs/>
                <w:color w:val="000000" w:themeColor="text1"/>
                <w:sz w:val="24"/>
                <w:szCs w:val="24"/>
              </w:rPr>
            </w:pPr>
          </w:p>
        </w:tc>
      </w:tr>
      <w:tr w:rsidR="005C6C8E" w:rsidRPr="00BB1637" w14:paraId="3890F4FD" w14:textId="77777777" w:rsidTr="005C6C8E">
        <w:tc>
          <w:tcPr>
            <w:tcW w:w="4536" w:type="dxa"/>
            <w:shd w:val="clear" w:color="auto" w:fill="auto"/>
          </w:tcPr>
          <w:p w14:paraId="6F844C2E" w14:textId="77777777" w:rsidR="005C6C8E" w:rsidRPr="00E76E8A" w:rsidRDefault="005C6C8E" w:rsidP="005D72E3">
            <w:pPr>
              <w:snapToGrid w:val="0"/>
              <w:spacing w:after="0" w:line="240" w:lineRule="auto"/>
              <w:jc w:val="both"/>
              <w:rPr>
                <w:rFonts w:ascii="Times New Roman" w:hAnsi="Times New Roman" w:cs="Times New Roman"/>
                <w:sz w:val="24"/>
                <w:szCs w:val="24"/>
              </w:rPr>
            </w:pPr>
            <w:r w:rsidRPr="00E76E8A">
              <w:rPr>
                <w:rFonts w:ascii="Times New Roman" w:hAnsi="Times New Roman" w:cs="Times New Roman"/>
                <w:sz w:val="24"/>
                <w:szCs w:val="24"/>
              </w:rPr>
              <w:t>Праздничные и социально-значимые мероприятия для населения</w:t>
            </w:r>
          </w:p>
        </w:tc>
        <w:tc>
          <w:tcPr>
            <w:tcW w:w="1417" w:type="dxa"/>
            <w:shd w:val="clear" w:color="auto" w:fill="auto"/>
          </w:tcPr>
          <w:p w14:paraId="50D669DD"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08</w:t>
            </w:r>
            <w:r>
              <w:rPr>
                <w:rFonts w:ascii="Times New Roman" w:hAnsi="Times New Roman" w:cs="Times New Roman"/>
                <w:sz w:val="24"/>
                <w:szCs w:val="24"/>
              </w:rPr>
              <w:t> </w:t>
            </w:r>
            <w:r w:rsidRPr="00E76E8A">
              <w:rPr>
                <w:rFonts w:ascii="Times New Roman" w:hAnsi="Times New Roman" w:cs="Times New Roman"/>
                <w:sz w:val="24"/>
                <w:szCs w:val="24"/>
              </w:rPr>
              <w:t>04</w:t>
            </w:r>
          </w:p>
        </w:tc>
        <w:tc>
          <w:tcPr>
            <w:tcW w:w="1701" w:type="dxa"/>
            <w:shd w:val="clear" w:color="auto" w:fill="auto"/>
          </w:tcPr>
          <w:p w14:paraId="4CA831BB"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35Е</w:t>
            </w:r>
            <w:r>
              <w:rPr>
                <w:rFonts w:ascii="Times New Roman" w:hAnsi="Times New Roman" w:cs="Times New Roman"/>
                <w:sz w:val="24"/>
                <w:szCs w:val="24"/>
              </w:rPr>
              <w:t> </w:t>
            </w:r>
            <w:r w:rsidRPr="00E76E8A">
              <w:rPr>
                <w:rFonts w:ascii="Times New Roman" w:hAnsi="Times New Roman" w:cs="Times New Roman"/>
                <w:sz w:val="24"/>
                <w:szCs w:val="24"/>
              </w:rPr>
              <w:t>0100500</w:t>
            </w:r>
          </w:p>
        </w:tc>
        <w:tc>
          <w:tcPr>
            <w:tcW w:w="709" w:type="dxa"/>
            <w:shd w:val="clear" w:color="auto" w:fill="auto"/>
          </w:tcPr>
          <w:p w14:paraId="6B88A2BB" w14:textId="77777777" w:rsidR="005C6C8E" w:rsidRPr="00BB1637" w:rsidRDefault="005C6C8E" w:rsidP="005D72E3">
            <w:pPr>
              <w:snapToGrid w:val="0"/>
              <w:spacing w:after="0" w:line="240" w:lineRule="auto"/>
              <w:jc w:val="center"/>
              <w:rPr>
                <w:rFonts w:ascii="Times New Roman" w:hAnsi="Times New Roman" w:cs="Times New Roman"/>
                <w:sz w:val="24"/>
                <w:szCs w:val="24"/>
              </w:rPr>
            </w:pPr>
          </w:p>
        </w:tc>
        <w:tc>
          <w:tcPr>
            <w:tcW w:w="1276" w:type="dxa"/>
            <w:shd w:val="clear" w:color="auto" w:fill="auto"/>
          </w:tcPr>
          <w:p w14:paraId="73D7CAEE" w14:textId="77777777" w:rsidR="005C6C8E" w:rsidRPr="00BB1637" w:rsidRDefault="005C6C8E" w:rsidP="005D72E3">
            <w:pPr>
              <w:jc w:val="center"/>
              <w:rPr>
                <w:rFonts w:ascii="Times New Roman" w:hAnsi="Times New Roman" w:cs="Times New Roman"/>
                <w:sz w:val="24"/>
                <w:szCs w:val="24"/>
              </w:rPr>
            </w:pPr>
            <w:r w:rsidRPr="00BB1637">
              <w:rPr>
                <w:rFonts w:ascii="Times New Roman" w:hAnsi="Times New Roman" w:cs="Times New Roman"/>
                <w:sz w:val="24"/>
                <w:szCs w:val="24"/>
              </w:rPr>
              <w:t>1 963,4</w:t>
            </w:r>
          </w:p>
        </w:tc>
      </w:tr>
      <w:tr w:rsidR="005C6C8E" w:rsidRPr="00BB1637" w14:paraId="26C64A02" w14:textId="77777777" w:rsidTr="005C6C8E">
        <w:tc>
          <w:tcPr>
            <w:tcW w:w="4536" w:type="dxa"/>
            <w:shd w:val="clear" w:color="auto" w:fill="auto"/>
          </w:tcPr>
          <w:p w14:paraId="2C135060" w14:textId="77777777" w:rsidR="005C6C8E" w:rsidRPr="00E76E8A" w:rsidRDefault="005C6C8E" w:rsidP="005D72E3">
            <w:pPr>
              <w:snapToGrid w:val="0"/>
              <w:spacing w:after="0" w:line="240" w:lineRule="auto"/>
              <w:jc w:val="both"/>
              <w:rPr>
                <w:rFonts w:ascii="Times New Roman" w:hAnsi="Times New Roman" w:cs="Times New Roman"/>
                <w:sz w:val="24"/>
                <w:szCs w:val="24"/>
              </w:rPr>
            </w:pPr>
            <w:r w:rsidRPr="00E76E8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shd w:val="clear" w:color="auto" w:fill="auto"/>
          </w:tcPr>
          <w:p w14:paraId="0718B4BE" w14:textId="77777777" w:rsidR="005C6C8E" w:rsidRPr="00E76E8A" w:rsidRDefault="005C6C8E" w:rsidP="005D72E3">
            <w:pPr>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08</w:t>
            </w:r>
            <w:r>
              <w:rPr>
                <w:rFonts w:ascii="Times New Roman" w:hAnsi="Times New Roman" w:cs="Times New Roman"/>
                <w:sz w:val="24"/>
                <w:szCs w:val="24"/>
              </w:rPr>
              <w:t> </w:t>
            </w:r>
            <w:r w:rsidRPr="00E76E8A">
              <w:rPr>
                <w:rFonts w:ascii="Times New Roman" w:hAnsi="Times New Roman" w:cs="Times New Roman"/>
                <w:sz w:val="24"/>
                <w:szCs w:val="24"/>
              </w:rPr>
              <w:t>04</w:t>
            </w:r>
          </w:p>
        </w:tc>
        <w:tc>
          <w:tcPr>
            <w:tcW w:w="1701" w:type="dxa"/>
            <w:shd w:val="clear" w:color="auto" w:fill="auto"/>
          </w:tcPr>
          <w:p w14:paraId="59DA8329" w14:textId="77777777" w:rsidR="005C6C8E" w:rsidRPr="00E76E8A" w:rsidRDefault="005C6C8E" w:rsidP="005D72E3">
            <w:pPr>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35Е</w:t>
            </w:r>
            <w:r>
              <w:rPr>
                <w:rFonts w:ascii="Times New Roman" w:hAnsi="Times New Roman" w:cs="Times New Roman"/>
                <w:sz w:val="24"/>
                <w:szCs w:val="24"/>
              </w:rPr>
              <w:t> </w:t>
            </w:r>
            <w:r w:rsidRPr="00E76E8A">
              <w:rPr>
                <w:rFonts w:ascii="Times New Roman" w:hAnsi="Times New Roman" w:cs="Times New Roman"/>
                <w:sz w:val="24"/>
                <w:szCs w:val="24"/>
              </w:rPr>
              <w:t>0100500</w:t>
            </w:r>
          </w:p>
        </w:tc>
        <w:tc>
          <w:tcPr>
            <w:tcW w:w="709" w:type="dxa"/>
            <w:shd w:val="clear" w:color="auto" w:fill="auto"/>
          </w:tcPr>
          <w:p w14:paraId="2EE6A731" w14:textId="77777777" w:rsidR="005C6C8E" w:rsidRPr="00E76E8A" w:rsidRDefault="005C6C8E" w:rsidP="005D72E3">
            <w:pPr>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240</w:t>
            </w:r>
          </w:p>
        </w:tc>
        <w:tc>
          <w:tcPr>
            <w:tcW w:w="1276" w:type="dxa"/>
            <w:shd w:val="clear" w:color="auto" w:fill="auto"/>
          </w:tcPr>
          <w:p w14:paraId="61A8E0D6" w14:textId="77777777" w:rsidR="005C6C8E" w:rsidRPr="00BB1637" w:rsidRDefault="005C6C8E" w:rsidP="005D72E3">
            <w:pPr>
              <w:jc w:val="center"/>
              <w:rPr>
                <w:rFonts w:ascii="Times New Roman" w:hAnsi="Times New Roman" w:cs="Times New Roman"/>
                <w:sz w:val="24"/>
                <w:szCs w:val="24"/>
              </w:rPr>
            </w:pPr>
            <w:r w:rsidRPr="00BB1637">
              <w:rPr>
                <w:rFonts w:ascii="Times New Roman" w:hAnsi="Times New Roman" w:cs="Times New Roman"/>
                <w:sz w:val="24"/>
                <w:szCs w:val="24"/>
              </w:rPr>
              <w:t>1 963,4</w:t>
            </w:r>
          </w:p>
        </w:tc>
      </w:tr>
      <w:tr w:rsidR="005C6C8E" w:rsidRPr="00D035D1" w14:paraId="3C0A7C72" w14:textId="77777777" w:rsidTr="005C6C8E">
        <w:tc>
          <w:tcPr>
            <w:tcW w:w="4536" w:type="dxa"/>
            <w:shd w:val="clear" w:color="auto" w:fill="auto"/>
          </w:tcPr>
          <w:p w14:paraId="20120785" w14:textId="77777777" w:rsidR="005C6C8E" w:rsidRPr="00E76E8A" w:rsidRDefault="005C6C8E" w:rsidP="005D72E3">
            <w:pPr>
              <w:snapToGrid w:val="0"/>
              <w:spacing w:after="0" w:line="240" w:lineRule="auto"/>
              <w:jc w:val="both"/>
              <w:rPr>
                <w:rFonts w:ascii="Times New Roman" w:hAnsi="Times New Roman" w:cs="Times New Roman"/>
                <w:b/>
                <w:sz w:val="24"/>
                <w:szCs w:val="24"/>
              </w:rPr>
            </w:pPr>
            <w:r w:rsidRPr="00E76E8A">
              <w:rPr>
                <w:rFonts w:ascii="Times New Roman" w:hAnsi="Times New Roman" w:cs="Times New Roman"/>
                <w:b/>
                <w:sz w:val="24"/>
                <w:szCs w:val="24"/>
              </w:rPr>
              <w:t>СОЦИАЛЬНАЯ ПОЛИТИКА</w:t>
            </w:r>
          </w:p>
        </w:tc>
        <w:tc>
          <w:tcPr>
            <w:tcW w:w="1417" w:type="dxa"/>
            <w:shd w:val="clear" w:color="auto" w:fill="auto"/>
          </w:tcPr>
          <w:p w14:paraId="05A58942"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10</w:t>
            </w:r>
            <w:r>
              <w:rPr>
                <w:rFonts w:ascii="Times New Roman" w:hAnsi="Times New Roman" w:cs="Times New Roman"/>
                <w:sz w:val="24"/>
                <w:szCs w:val="24"/>
              </w:rPr>
              <w:t> </w:t>
            </w:r>
            <w:r w:rsidRPr="00E76E8A">
              <w:rPr>
                <w:rFonts w:ascii="Times New Roman" w:hAnsi="Times New Roman" w:cs="Times New Roman"/>
                <w:sz w:val="24"/>
                <w:szCs w:val="24"/>
              </w:rPr>
              <w:t>00</w:t>
            </w:r>
          </w:p>
        </w:tc>
        <w:tc>
          <w:tcPr>
            <w:tcW w:w="1701" w:type="dxa"/>
            <w:shd w:val="clear" w:color="auto" w:fill="auto"/>
          </w:tcPr>
          <w:p w14:paraId="3A8F4BAB" w14:textId="77777777" w:rsidR="005C6C8E" w:rsidRPr="00E76E8A" w:rsidRDefault="005C6C8E" w:rsidP="005D72E3">
            <w:pPr>
              <w:snapToGrid w:val="0"/>
              <w:spacing w:after="0" w:line="240" w:lineRule="auto"/>
              <w:jc w:val="center"/>
              <w:rPr>
                <w:rFonts w:ascii="Times New Roman" w:hAnsi="Times New Roman" w:cs="Times New Roman"/>
                <w:sz w:val="24"/>
                <w:szCs w:val="24"/>
              </w:rPr>
            </w:pPr>
          </w:p>
        </w:tc>
        <w:tc>
          <w:tcPr>
            <w:tcW w:w="709" w:type="dxa"/>
            <w:shd w:val="clear" w:color="auto" w:fill="auto"/>
          </w:tcPr>
          <w:p w14:paraId="2656BCC9" w14:textId="77777777" w:rsidR="005C6C8E" w:rsidRPr="00E76E8A" w:rsidRDefault="005C6C8E" w:rsidP="005D72E3">
            <w:pPr>
              <w:snapToGrid w:val="0"/>
              <w:spacing w:after="0" w:line="240" w:lineRule="auto"/>
              <w:jc w:val="center"/>
              <w:rPr>
                <w:rFonts w:ascii="Times New Roman" w:hAnsi="Times New Roman" w:cs="Times New Roman"/>
                <w:sz w:val="24"/>
                <w:szCs w:val="24"/>
              </w:rPr>
            </w:pPr>
          </w:p>
        </w:tc>
        <w:tc>
          <w:tcPr>
            <w:tcW w:w="1276" w:type="dxa"/>
            <w:shd w:val="clear" w:color="auto" w:fill="auto"/>
          </w:tcPr>
          <w:p w14:paraId="68952071" w14:textId="77777777" w:rsidR="005C6C8E" w:rsidRPr="00D035D1" w:rsidRDefault="005C6C8E" w:rsidP="005D72E3">
            <w:pPr>
              <w:snapToGri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881,6</w:t>
            </w:r>
          </w:p>
        </w:tc>
      </w:tr>
      <w:tr w:rsidR="005C6C8E" w:rsidRPr="00017C64" w14:paraId="07661FC8" w14:textId="77777777" w:rsidTr="005C6C8E">
        <w:tc>
          <w:tcPr>
            <w:tcW w:w="4536" w:type="dxa"/>
            <w:shd w:val="clear" w:color="auto" w:fill="auto"/>
          </w:tcPr>
          <w:p w14:paraId="795502BE" w14:textId="77777777" w:rsidR="005C6C8E" w:rsidRPr="00E76E8A" w:rsidRDefault="005C6C8E" w:rsidP="005D72E3">
            <w:pPr>
              <w:snapToGrid w:val="0"/>
              <w:spacing w:after="0" w:line="240" w:lineRule="auto"/>
              <w:jc w:val="both"/>
              <w:rPr>
                <w:rFonts w:ascii="Times New Roman" w:hAnsi="Times New Roman" w:cs="Times New Roman"/>
                <w:b/>
                <w:sz w:val="24"/>
                <w:szCs w:val="24"/>
              </w:rPr>
            </w:pPr>
            <w:r w:rsidRPr="00E76E8A">
              <w:rPr>
                <w:rFonts w:ascii="Times New Roman" w:hAnsi="Times New Roman" w:cs="Times New Roman"/>
                <w:b/>
                <w:sz w:val="24"/>
                <w:szCs w:val="24"/>
              </w:rPr>
              <w:t>Пенсионное обеспечение</w:t>
            </w:r>
          </w:p>
        </w:tc>
        <w:tc>
          <w:tcPr>
            <w:tcW w:w="1417" w:type="dxa"/>
            <w:shd w:val="clear" w:color="auto" w:fill="auto"/>
          </w:tcPr>
          <w:p w14:paraId="250D2D21"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10</w:t>
            </w:r>
            <w:r>
              <w:rPr>
                <w:rFonts w:ascii="Times New Roman" w:hAnsi="Times New Roman" w:cs="Times New Roman"/>
                <w:sz w:val="24"/>
                <w:szCs w:val="24"/>
              </w:rPr>
              <w:t> </w:t>
            </w:r>
            <w:r w:rsidRPr="00E76E8A">
              <w:rPr>
                <w:rFonts w:ascii="Times New Roman" w:hAnsi="Times New Roman" w:cs="Times New Roman"/>
                <w:sz w:val="24"/>
                <w:szCs w:val="24"/>
              </w:rPr>
              <w:t>01</w:t>
            </w:r>
          </w:p>
        </w:tc>
        <w:tc>
          <w:tcPr>
            <w:tcW w:w="1701" w:type="dxa"/>
            <w:shd w:val="clear" w:color="auto" w:fill="auto"/>
          </w:tcPr>
          <w:p w14:paraId="0588FFE4" w14:textId="77777777" w:rsidR="005C6C8E" w:rsidRPr="00E76E8A" w:rsidRDefault="005C6C8E" w:rsidP="005D72E3">
            <w:pPr>
              <w:snapToGrid w:val="0"/>
              <w:spacing w:after="0" w:line="240" w:lineRule="auto"/>
              <w:jc w:val="center"/>
              <w:rPr>
                <w:rFonts w:ascii="Times New Roman" w:hAnsi="Times New Roman" w:cs="Times New Roman"/>
                <w:sz w:val="24"/>
                <w:szCs w:val="24"/>
              </w:rPr>
            </w:pPr>
          </w:p>
        </w:tc>
        <w:tc>
          <w:tcPr>
            <w:tcW w:w="709" w:type="dxa"/>
            <w:shd w:val="clear" w:color="auto" w:fill="auto"/>
          </w:tcPr>
          <w:p w14:paraId="73CD8A71" w14:textId="77777777" w:rsidR="005C6C8E" w:rsidRPr="00E76E8A" w:rsidRDefault="005C6C8E" w:rsidP="005D72E3">
            <w:pPr>
              <w:snapToGrid w:val="0"/>
              <w:spacing w:after="0" w:line="240" w:lineRule="auto"/>
              <w:jc w:val="center"/>
              <w:rPr>
                <w:rFonts w:ascii="Times New Roman" w:hAnsi="Times New Roman" w:cs="Times New Roman"/>
                <w:sz w:val="24"/>
                <w:szCs w:val="24"/>
              </w:rPr>
            </w:pPr>
          </w:p>
        </w:tc>
        <w:tc>
          <w:tcPr>
            <w:tcW w:w="1276" w:type="dxa"/>
            <w:shd w:val="clear" w:color="auto" w:fill="auto"/>
          </w:tcPr>
          <w:p w14:paraId="2F450F3B" w14:textId="77777777" w:rsidR="005C6C8E" w:rsidRPr="00017C64" w:rsidRDefault="005C6C8E" w:rsidP="005D72E3">
            <w:pPr>
              <w:snapToGrid w:val="0"/>
              <w:spacing w:after="0" w:line="240" w:lineRule="auto"/>
              <w:jc w:val="center"/>
              <w:rPr>
                <w:rFonts w:ascii="Times New Roman" w:hAnsi="Times New Roman" w:cs="Times New Roman"/>
                <w:b/>
                <w:color w:val="000000" w:themeColor="text1"/>
                <w:sz w:val="24"/>
                <w:szCs w:val="24"/>
              </w:rPr>
            </w:pPr>
            <w:r w:rsidRPr="00017C64">
              <w:rPr>
                <w:rFonts w:ascii="Times New Roman" w:hAnsi="Times New Roman" w:cs="Times New Roman"/>
                <w:b/>
                <w:color w:val="000000" w:themeColor="text1"/>
                <w:sz w:val="24"/>
                <w:szCs w:val="24"/>
              </w:rPr>
              <w:t>380,0</w:t>
            </w:r>
          </w:p>
        </w:tc>
      </w:tr>
      <w:tr w:rsidR="005C6C8E" w:rsidRPr="00D035D1" w14:paraId="4279F100" w14:textId="77777777" w:rsidTr="005C6C8E">
        <w:tc>
          <w:tcPr>
            <w:tcW w:w="4536" w:type="dxa"/>
            <w:shd w:val="clear" w:color="auto" w:fill="auto"/>
            <w:vAlign w:val="center"/>
          </w:tcPr>
          <w:p w14:paraId="73DDEADC" w14:textId="77777777" w:rsidR="005C6C8E" w:rsidRPr="00E76E8A" w:rsidRDefault="005C6C8E" w:rsidP="005D72E3">
            <w:pPr>
              <w:snapToGrid w:val="0"/>
              <w:spacing w:after="0" w:line="240" w:lineRule="auto"/>
              <w:jc w:val="both"/>
              <w:rPr>
                <w:rFonts w:ascii="Times New Roman" w:hAnsi="Times New Roman" w:cs="Times New Roman"/>
                <w:bCs/>
                <w:sz w:val="24"/>
                <w:szCs w:val="24"/>
              </w:rPr>
            </w:pPr>
            <w:r w:rsidRPr="00E76E8A">
              <w:rPr>
                <w:rFonts w:ascii="Times New Roman" w:hAnsi="Times New Roman" w:cs="Times New Roman"/>
                <w:bCs/>
                <w:sz w:val="24"/>
                <w:szCs w:val="24"/>
              </w:rPr>
              <w:t>Доплата к пенсии муниципальным служащим города Москвы</w:t>
            </w:r>
          </w:p>
        </w:tc>
        <w:tc>
          <w:tcPr>
            <w:tcW w:w="1417" w:type="dxa"/>
            <w:shd w:val="clear" w:color="auto" w:fill="auto"/>
          </w:tcPr>
          <w:p w14:paraId="2F51D4E1"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r w:rsidRPr="00E76E8A">
              <w:rPr>
                <w:rFonts w:ascii="Times New Roman" w:hAnsi="Times New Roman" w:cs="Times New Roman"/>
                <w:bCs/>
                <w:sz w:val="24"/>
                <w:szCs w:val="24"/>
              </w:rPr>
              <w:t>10</w:t>
            </w:r>
            <w:r>
              <w:rPr>
                <w:rFonts w:ascii="Times New Roman" w:hAnsi="Times New Roman" w:cs="Times New Roman"/>
                <w:bCs/>
                <w:sz w:val="24"/>
                <w:szCs w:val="24"/>
              </w:rPr>
              <w:t> </w:t>
            </w:r>
            <w:r w:rsidRPr="00E76E8A">
              <w:rPr>
                <w:rFonts w:ascii="Times New Roman" w:hAnsi="Times New Roman" w:cs="Times New Roman"/>
                <w:bCs/>
                <w:sz w:val="24"/>
                <w:szCs w:val="24"/>
              </w:rPr>
              <w:t>01</w:t>
            </w:r>
          </w:p>
        </w:tc>
        <w:tc>
          <w:tcPr>
            <w:tcW w:w="1701" w:type="dxa"/>
            <w:shd w:val="clear" w:color="auto" w:fill="auto"/>
          </w:tcPr>
          <w:p w14:paraId="71607B93"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r w:rsidRPr="00E76E8A">
              <w:rPr>
                <w:rFonts w:ascii="Times New Roman" w:hAnsi="Times New Roman" w:cs="Times New Roman"/>
                <w:bCs/>
                <w:sz w:val="24"/>
                <w:szCs w:val="24"/>
              </w:rPr>
              <w:t>35П</w:t>
            </w:r>
            <w:r>
              <w:rPr>
                <w:rFonts w:ascii="Times New Roman" w:hAnsi="Times New Roman" w:cs="Times New Roman"/>
                <w:bCs/>
                <w:sz w:val="24"/>
                <w:szCs w:val="24"/>
              </w:rPr>
              <w:t> </w:t>
            </w:r>
            <w:r w:rsidRPr="00E76E8A">
              <w:rPr>
                <w:rFonts w:ascii="Times New Roman" w:hAnsi="Times New Roman" w:cs="Times New Roman"/>
                <w:bCs/>
                <w:sz w:val="24"/>
                <w:szCs w:val="24"/>
              </w:rPr>
              <w:t>0101500</w:t>
            </w:r>
          </w:p>
        </w:tc>
        <w:tc>
          <w:tcPr>
            <w:tcW w:w="709" w:type="dxa"/>
            <w:shd w:val="clear" w:color="auto" w:fill="auto"/>
          </w:tcPr>
          <w:p w14:paraId="1D71AD51"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p>
        </w:tc>
        <w:tc>
          <w:tcPr>
            <w:tcW w:w="1276" w:type="dxa"/>
            <w:shd w:val="clear" w:color="auto" w:fill="auto"/>
          </w:tcPr>
          <w:p w14:paraId="2D12BA18" w14:textId="77777777" w:rsidR="005C6C8E" w:rsidRPr="00D035D1" w:rsidRDefault="005C6C8E" w:rsidP="005D72E3">
            <w:pPr>
              <w:snapToGrid w:val="0"/>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380</w:t>
            </w:r>
            <w:r w:rsidRPr="00D035D1">
              <w:rPr>
                <w:rFonts w:ascii="Times New Roman" w:hAnsi="Times New Roman" w:cs="Times New Roman"/>
                <w:bCs/>
                <w:color w:val="000000" w:themeColor="text1"/>
                <w:sz w:val="24"/>
                <w:szCs w:val="24"/>
              </w:rPr>
              <w:t>,0</w:t>
            </w:r>
          </w:p>
        </w:tc>
      </w:tr>
      <w:tr w:rsidR="005C6C8E" w:rsidRPr="00D035D1" w14:paraId="1CE24114" w14:textId="77777777" w:rsidTr="005C6C8E">
        <w:tc>
          <w:tcPr>
            <w:tcW w:w="4536" w:type="dxa"/>
            <w:shd w:val="clear" w:color="auto" w:fill="auto"/>
            <w:vAlign w:val="center"/>
          </w:tcPr>
          <w:p w14:paraId="5B1F7560" w14:textId="77777777" w:rsidR="005C6C8E" w:rsidRPr="00E76E8A" w:rsidRDefault="005C6C8E" w:rsidP="005D72E3">
            <w:pPr>
              <w:snapToGrid w:val="0"/>
              <w:spacing w:after="0" w:line="240" w:lineRule="auto"/>
              <w:jc w:val="both"/>
              <w:rPr>
                <w:rFonts w:ascii="Times New Roman" w:hAnsi="Times New Roman" w:cs="Times New Roman"/>
                <w:bCs/>
                <w:sz w:val="24"/>
                <w:szCs w:val="24"/>
              </w:rPr>
            </w:pPr>
            <w:r w:rsidRPr="00E76E8A">
              <w:rPr>
                <w:rFonts w:ascii="Times New Roman" w:hAnsi="Times New Roman" w:cs="Times New Roman"/>
                <w:bCs/>
                <w:sz w:val="24"/>
                <w:szCs w:val="24"/>
              </w:rPr>
              <w:t>Иные межбюджетные трансферты</w:t>
            </w:r>
          </w:p>
        </w:tc>
        <w:tc>
          <w:tcPr>
            <w:tcW w:w="1417" w:type="dxa"/>
            <w:shd w:val="clear" w:color="auto" w:fill="auto"/>
          </w:tcPr>
          <w:p w14:paraId="0F2E4579"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r w:rsidRPr="00E76E8A">
              <w:rPr>
                <w:rFonts w:ascii="Times New Roman" w:hAnsi="Times New Roman" w:cs="Times New Roman"/>
                <w:bCs/>
                <w:sz w:val="24"/>
                <w:szCs w:val="24"/>
              </w:rPr>
              <w:t>10</w:t>
            </w:r>
            <w:r>
              <w:rPr>
                <w:rFonts w:ascii="Times New Roman" w:hAnsi="Times New Roman" w:cs="Times New Roman"/>
                <w:bCs/>
                <w:sz w:val="24"/>
                <w:szCs w:val="24"/>
              </w:rPr>
              <w:t> </w:t>
            </w:r>
            <w:r w:rsidRPr="00E76E8A">
              <w:rPr>
                <w:rFonts w:ascii="Times New Roman" w:hAnsi="Times New Roman" w:cs="Times New Roman"/>
                <w:bCs/>
                <w:sz w:val="24"/>
                <w:szCs w:val="24"/>
              </w:rPr>
              <w:t>01</w:t>
            </w:r>
          </w:p>
        </w:tc>
        <w:tc>
          <w:tcPr>
            <w:tcW w:w="1701" w:type="dxa"/>
            <w:shd w:val="clear" w:color="auto" w:fill="auto"/>
          </w:tcPr>
          <w:p w14:paraId="7D2BFD22"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r w:rsidRPr="00E76E8A">
              <w:rPr>
                <w:rFonts w:ascii="Times New Roman" w:hAnsi="Times New Roman" w:cs="Times New Roman"/>
                <w:bCs/>
                <w:sz w:val="24"/>
                <w:szCs w:val="24"/>
              </w:rPr>
              <w:t>35П</w:t>
            </w:r>
            <w:r>
              <w:rPr>
                <w:rFonts w:ascii="Times New Roman" w:hAnsi="Times New Roman" w:cs="Times New Roman"/>
                <w:bCs/>
                <w:sz w:val="24"/>
                <w:szCs w:val="24"/>
              </w:rPr>
              <w:t> </w:t>
            </w:r>
            <w:r w:rsidRPr="00E76E8A">
              <w:rPr>
                <w:rFonts w:ascii="Times New Roman" w:hAnsi="Times New Roman" w:cs="Times New Roman"/>
                <w:bCs/>
                <w:sz w:val="24"/>
                <w:szCs w:val="24"/>
              </w:rPr>
              <w:t>0101500</w:t>
            </w:r>
          </w:p>
        </w:tc>
        <w:tc>
          <w:tcPr>
            <w:tcW w:w="709" w:type="dxa"/>
            <w:shd w:val="clear" w:color="auto" w:fill="auto"/>
          </w:tcPr>
          <w:p w14:paraId="1B9AFAD0"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r w:rsidRPr="00E76E8A">
              <w:rPr>
                <w:rFonts w:ascii="Times New Roman" w:hAnsi="Times New Roman" w:cs="Times New Roman"/>
                <w:bCs/>
                <w:sz w:val="24"/>
                <w:szCs w:val="24"/>
              </w:rPr>
              <w:t>540</w:t>
            </w:r>
          </w:p>
        </w:tc>
        <w:tc>
          <w:tcPr>
            <w:tcW w:w="1276" w:type="dxa"/>
            <w:shd w:val="clear" w:color="auto" w:fill="auto"/>
          </w:tcPr>
          <w:p w14:paraId="2394C1F9" w14:textId="77777777" w:rsidR="005C6C8E" w:rsidRPr="00D035D1" w:rsidRDefault="005C6C8E" w:rsidP="005D72E3">
            <w:pPr>
              <w:snapToGrid w:val="0"/>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380</w:t>
            </w:r>
            <w:r w:rsidRPr="00D035D1">
              <w:rPr>
                <w:rFonts w:ascii="Times New Roman" w:hAnsi="Times New Roman" w:cs="Times New Roman"/>
                <w:bCs/>
                <w:color w:val="000000" w:themeColor="text1"/>
                <w:sz w:val="24"/>
                <w:szCs w:val="24"/>
              </w:rPr>
              <w:t>,0</w:t>
            </w:r>
          </w:p>
        </w:tc>
      </w:tr>
      <w:tr w:rsidR="005C6C8E" w:rsidRPr="00D035D1" w14:paraId="79FE241D" w14:textId="77777777" w:rsidTr="005C6C8E">
        <w:tc>
          <w:tcPr>
            <w:tcW w:w="4536" w:type="dxa"/>
            <w:shd w:val="clear" w:color="auto" w:fill="auto"/>
            <w:vAlign w:val="center"/>
          </w:tcPr>
          <w:p w14:paraId="2EE76B04" w14:textId="77777777" w:rsidR="005C6C8E" w:rsidRPr="00E76E8A" w:rsidRDefault="005C6C8E" w:rsidP="005D72E3">
            <w:pPr>
              <w:snapToGrid w:val="0"/>
              <w:spacing w:after="0" w:line="240" w:lineRule="auto"/>
              <w:jc w:val="both"/>
              <w:rPr>
                <w:rFonts w:ascii="Times New Roman" w:hAnsi="Times New Roman" w:cs="Times New Roman"/>
                <w:b/>
                <w:bCs/>
                <w:sz w:val="24"/>
                <w:szCs w:val="24"/>
              </w:rPr>
            </w:pPr>
            <w:r w:rsidRPr="00E76E8A">
              <w:rPr>
                <w:rFonts w:ascii="Times New Roman" w:hAnsi="Times New Roman" w:cs="Times New Roman"/>
                <w:b/>
                <w:bCs/>
                <w:sz w:val="24"/>
                <w:szCs w:val="24"/>
              </w:rPr>
              <w:t>Другие вопросы в области социальной политики</w:t>
            </w:r>
          </w:p>
        </w:tc>
        <w:tc>
          <w:tcPr>
            <w:tcW w:w="1417" w:type="dxa"/>
            <w:shd w:val="clear" w:color="auto" w:fill="auto"/>
          </w:tcPr>
          <w:p w14:paraId="7031FF41"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r w:rsidRPr="00E76E8A">
              <w:rPr>
                <w:rFonts w:ascii="Times New Roman" w:hAnsi="Times New Roman" w:cs="Times New Roman"/>
                <w:b/>
                <w:bCs/>
                <w:sz w:val="24"/>
                <w:szCs w:val="24"/>
              </w:rPr>
              <w:t>10</w:t>
            </w:r>
            <w:r>
              <w:rPr>
                <w:rFonts w:ascii="Times New Roman" w:hAnsi="Times New Roman" w:cs="Times New Roman"/>
                <w:b/>
                <w:bCs/>
                <w:sz w:val="24"/>
                <w:szCs w:val="24"/>
              </w:rPr>
              <w:t> </w:t>
            </w:r>
            <w:r w:rsidRPr="00E76E8A">
              <w:rPr>
                <w:rFonts w:ascii="Times New Roman" w:hAnsi="Times New Roman" w:cs="Times New Roman"/>
                <w:b/>
                <w:bCs/>
                <w:sz w:val="24"/>
                <w:szCs w:val="24"/>
              </w:rPr>
              <w:t>06</w:t>
            </w:r>
          </w:p>
        </w:tc>
        <w:tc>
          <w:tcPr>
            <w:tcW w:w="1701" w:type="dxa"/>
            <w:shd w:val="clear" w:color="auto" w:fill="auto"/>
          </w:tcPr>
          <w:p w14:paraId="491A4431"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709" w:type="dxa"/>
            <w:shd w:val="clear" w:color="auto" w:fill="auto"/>
          </w:tcPr>
          <w:p w14:paraId="0FB6F514"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1276" w:type="dxa"/>
            <w:shd w:val="clear" w:color="auto" w:fill="auto"/>
          </w:tcPr>
          <w:p w14:paraId="78E4BB9B" w14:textId="77777777" w:rsidR="005C6C8E" w:rsidRPr="00D035D1" w:rsidRDefault="005C6C8E" w:rsidP="005D72E3">
            <w:pPr>
              <w:snapToGrid w:val="0"/>
              <w:spacing w:after="0" w:line="240" w:lineRule="auto"/>
              <w:jc w:val="center"/>
              <w:rPr>
                <w:rFonts w:ascii="Times New Roman" w:hAnsi="Times New Roman" w:cs="Times New Roman"/>
                <w:b/>
                <w:bCs/>
                <w:color w:val="000000" w:themeColor="text1"/>
                <w:sz w:val="24"/>
                <w:szCs w:val="24"/>
              </w:rPr>
            </w:pPr>
            <w:r w:rsidRPr="00D035D1">
              <w:rPr>
                <w:rFonts w:ascii="Times New Roman" w:hAnsi="Times New Roman" w:cs="Times New Roman"/>
                <w:b/>
                <w:bCs/>
                <w:color w:val="000000" w:themeColor="text1"/>
                <w:sz w:val="24"/>
                <w:szCs w:val="24"/>
              </w:rPr>
              <w:t>501,6</w:t>
            </w:r>
          </w:p>
        </w:tc>
      </w:tr>
      <w:tr w:rsidR="005C6C8E" w:rsidRPr="00D035D1" w14:paraId="2E2B62C0" w14:textId="77777777" w:rsidTr="005C6C8E">
        <w:trPr>
          <w:trHeight w:val="451"/>
        </w:trPr>
        <w:tc>
          <w:tcPr>
            <w:tcW w:w="4536" w:type="dxa"/>
            <w:shd w:val="clear" w:color="auto" w:fill="auto"/>
            <w:vAlign w:val="center"/>
          </w:tcPr>
          <w:p w14:paraId="25BC61A6" w14:textId="77777777" w:rsidR="005C6C8E" w:rsidRPr="00E76E8A" w:rsidRDefault="005C6C8E" w:rsidP="005D72E3">
            <w:pPr>
              <w:snapToGrid w:val="0"/>
              <w:spacing w:after="0" w:line="240" w:lineRule="auto"/>
              <w:jc w:val="both"/>
              <w:rPr>
                <w:rFonts w:ascii="Times New Roman" w:hAnsi="Times New Roman" w:cs="Times New Roman"/>
                <w:bCs/>
                <w:sz w:val="24"/>
                <w:szCs w:val="24"/>
              </w:rPr>
            </w:pPr>
            <w:r w:rsidRPr="00E76E8A">
              <w:rPr>
                <w:rFonts w:ascii="Times New Roman" w:hAnsi="Times New Roman" w:cs="Times New Roman"/>
                <w:bCs/>
                <w:sz w:val="24"/>
                <w:szCs w:val="24"/>
              </w:rPr>
              <w:t xml:space="preserve">Социальные гарантии муниципальным служащим города Москвы </w:t>
            </w:r>
          </w:p>
        </w:tc>
        <w:tc>
          <w:tcPr>
            <w:tcW w:w="1417" w:type="dxa"/>
            <w:shd w:val="clear" w:color="auto" w:fill="auto"/>
          </w:tcPr>
          <w:p w14:paraId="245E1E53"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r w:rsidRPr="00E76E8A">
              <w:rPr>
                <w:rFonts w:ascii="Times New Roman" w:hAnsi="Times New Roman" w:cs="Times New Roman"/>
                <w:bCs/>
                <w:sz w:val="24"/>
                <w:szCs w:val="24"/>
              </w:rPr>
              <w:t>10</w:t>
            </w:r>
            <w:r>
              <w:rPr>
                <w:rFonts w:ascii="Times New Roman" w:hAnsi="Times New Roman" w:cs="Times New Roman"/>
                <w:bCs/>
                <w:sz w:val="24"/>
                <w:szCs w:val="24"/>
              </w:rPr>
              <w:t> </w:t>
            </w:r>
            <w:r w:rsidRPr="00E76E8A">
              <w:rPr>
                <w:rFonts w:ascii="Times New Roman" w:hAnsi="Times New Roman" w:cs="Times New Roman"/>
                <w:bCs/>
                <w:sz w:val="24"/>
                <w:szCs w:val="24"/>
              </w:rPr>
              <w:t>06</w:t>
            </w:r>
          </w:p>
        </w:tc>
        <w:tc>
          <w:tcPr>
            <w:tcW w:w="1701" w:type="dxa"/>
            <w:shd w:val="clear" w:color="auto" w:fill="auto"/>
          </w:tcPr>
          <w:p w14:paraId="49BE0F2C"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r w:rsidRPr="00E76E8A">
              <w:rPr>
                <w:rFonts w:ascii="Times New Roman" w:hAnsi="Times New Roman" w:cs="Times New Roman"/>
                <w:bCs/>
                <w:sz w:val="24"/>
                <w:szCs w:val="24"/>
              </w:rPr>
              <w:t>35П</w:t>
            </w:r>
            <w:r>
              <w:rPr>
                <w:rFonts w:ascii="Times New Roman" w:hAnsi="Times New Roman" w:cs="Times New Roman"/>
                <w:bCs/>
                <w:sz w:val="24"/>
                <w:szCs w:val="24"/>
              </w:rPr>
              <w:t> </w:t>
            </w:r>
            <w:r w:rsidRPr="00E76E8A">
              <w:rPr>
                <w:rFonts w:ascii="Times New Roman" w:hAnsi="Times New Roman" w:cs="Times New Roman"/>
                <w:bCs/>
                <w:sz w:val="24"/>
                <w:szCs w:val="24"/>
              </w:rPr>
              <w:t>0101800</w:t>
            </w:r>
          </w:p>
        </w:tc>
        <w:tc>
          <w:tcPr>
            <w:tcW w:w="709" w:type="dxa"/>
            <w:shd w:val="clear" w:color="auto" w:fill="auto"/>
          </w:tcPr>
          <w:p w14:paraId="1B58ED98"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p>
        </w:tc>
        <w:tc>
          <w:tcPr>
            <w:tcW w:w="1276" w:type="dxa"/>
            <w:shd w:val="clear" w:color="auto" w:fill="auto"/>
          </w:tcPr>
          <w:p w14:paraId="3D9F9532" w14:textId="77777777" w:rsidR="005C6C8E" w:rsidRPr="00D035D1" w:rsidRDefault="005C6C8E" w:rsidP="005D72E3">
            <w:pPr>
              <w:snapToGrid w:val="0"/>
              <w:spacing w:after="0" w:line="240" w:lineRule="auto"/>
              <w:jc w:val="center"/>
              <w:rPr>
                <w:rFonts w:ascii="Times New Roman" w:hAnsi="Times New Roman" w:cs="Times New Roman"/>
                <w:bCs/>
                <w:color w:val="000000" w:themeColor="text1"/>
                <w:sz w:val="24"/>
                <w:szCs w:val="24"/>
              </w:rPr>
            </w:pPr>
            <w:r w:rsidRPr="00D035D1">
              <w:rPr>
                <w:rFonts w:ascii="Times New Roman" w:hAnsi="Times New Roman" w:cs="Times New Roman"/>
                <w:bCs/>
                <w:color w:val="000000" w:themeColor="text1"/>
                <w:sz w:val="24"/>
                <w:szCs w:val="24"/>
              </w:rPr>
              <w:t>501,6</w:t>
            </w:r>
          </w:p>
        </w:tc>
      </w:tr>
      <w:tr w:rsidR="005C6C8E" w:rsidRPr="00D035D1" w14:paraId="2228CB54" w14:textId="77777777" w:rsidTr="005C6C8E">
        <w:tc>
          <w:tcPr>
            <w:tcW w:w="4536" w:type="dxa"/>
            <w:shd w:val="clear" w:color="auto" w:fill="auto"/>
            <w:vAlign w:val="center"/>
          </w:tcPr>
          <w:p w14:paraId="51783372" w14:textId="77777777" w:rsidR="005C6C8E" w:rsidRPr="00E76E8A" w:rsidRDefault="005C6C8E" w:rsidP="005D72E3">
            <w:pPr>
              <w:snapToGri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w:t>
            </w:r>
            <w:r w:rsidRPr="00E76E8A">
              <w:rPr>
                <w:rFonts w:ascii="Times New Roman" w:hAnsi="Times New Roman" w:cs="Times New Roman"/>
                <w:bCs/>
                <w:sz w:val="24"/>
                <w:szCs w:val="24"/>
              </w:rPr>
              <w:t>оциальные выплаты гражданам, кроме публичных нормативных обязательств</w:t>
            </w:r>
          </w:p>
        </w:tc>
        <w:tc>
          <w:tcPr>
            <w:tcW w:w="1417" w:type="dxa"/>
            <w:shd w:val="clear" w:color="auto" w:fill="auto"/>
          </w:tcPr>
          <w:p w14:paraId="27D95466"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r w:rsidRPr="00E76E8A">
              <w:rPr>
                <w:rFonts w:ascii="Times New Roman" w:hAnsi="Times New Roman" w:cs="Times New Roman"/>
                <w:bCs/>
                <w:sz w:val="24"/>
                <w:szCs w:val="24"/>
              </w:rPr>
              <w:t>10</w:t>
            </w:r>
            <w:r>
              <w:rPr>
                <w:rFonts w:ascii="Times New Roman" w:hAnsi="Times New Roman" w:cs="Times New Roman"/>
                <w:bCs/>
                <w:sz w:val="24"/>
                <w:szCs w:val="24"/>
              </w:rPr>
              <w:t> </w:t>
            </w:r>
            <w:r w:rsidRPr="00E76E8A">
              <w:rPr>
                <w:rFonts w:ascii="Times New Roman" w:hAnsi="Times New Roman" w:cs="Times New Roman"/>
                <w:bCs/>
                <w:sz w:val="24"/>
                <w:szCs w:val="24"/>
              </w:rPr>
              <w:t>06</w:t>
            </w:r>
          </w:p>
        </w:tc>
        <w:tc>
          <w:tcPr>
            <w:tcW w:w="1701" w:type="dxa"/>
            <w:shd w:val="clear" w:color="auto" w:fill="auto"/>
          </w:tcPr>
          <w:p w14:paraId="5787A2EC"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r w:rsidRPr="00E76E8A">
              <w:rPr>
                <w:rFonts w:ascii="Times New Roman" w:hAnsi="Times New Roman" w:cs="Times New Roman"/>
                <w:bCs/>
                <w:sz w:val="24"/>
                <w:szCs w:val="24"/>
              </w:rPr>
              <w:t>35П</w:t>
            </w:r>
            <w:r>
              <w:rPr>
                <w:rFonts w:ascii="Times New Roman" w:hAnsi="Times New Roman" w:cs="Times New Roman"/>
                <w:bCs/>
                <w:sz w:val="24"/>
                <w:szCs w:val="24"/>
              </w:rPr>
              <w:t> </w:t>
            </w:r>
            <w:r w:rsidRPr="00E76E8A">
              <w:rPr>
                <w:rFonts w:ascii="Times New Roman" w:hAnsi="Times New Roman" w:cs="Times New Roman"/>
                <w:bCs/>
                <w:sz w:val="24"/>
                <w:szCs w:val="24"/>
              </w:rPr>
              <w:t>0101800</w:t>
            </w:r>
          </w:p>
        </w:tc>
        <w:tc>
          <w:tcPr>
            <w:tcW w:w="709" w:type="dxa"/>
            <w:shd w:val="clear" w:color="auto" w:fill="auto"/>
          </w:tcPr>
          <w:p w14:paraId="098217B9" w14:textId="77777777" w:rsidR="005C6C8E" w:rsidRPr="00E76E8A" w:rsidRDefault="005C6C8E" w:rsidP="005D72E3">
            <w:pPr>
              <w:snapToGrid w:val="0"/>
              <w:spacing w:after="0" w:line="240" w:lineRule="auto"/>
              <w:jc w:val="center"/>
              <w:rPr>
                <w:rFonts w:ascii="Times New Roman" w:hAnsi="Times New Roman" w:cs="Times New Roman"/>
                <w:bCs/>
                <w:sz w:val="24"/>
                <w:szCs w:val="24"/>
              </w:rPr>
            </w:pPr>
            <w:r w:rsidRPr="00E76E8A">
              <w:rPr>
                <w:rFonts w:ascii="Times New Roman" w:hAnsi="Times New Roman" w:cs="Times New Roman"/>
                <w:bCs/>
                <w:sz w:val="24"/>
                <w:szCs w:val="24"/>
              </w:rPr>
              <w:t>320</w:t>
            </w:r>
          </w:p>
        </w:tc>
        <w:tc>
          <w:tcPr>
            <w:tcW w:w="1276" w:type="dxa"/>
            <w:shd w:val="clear" w:color="auto" w:fill="auto"/>
          </w:tcPr>
          <w:p w14:paraId="5ED4BB78" w14:textId="77777777" w:rsidR="005C6C8E" w:rsidRPr="00D035D1" w:rsidRDefault="005C6C8E" w:rsidP="005D72E3">
            <w:pPr>
              <w:snapToGrid w:val="0"/>
              <w:spacing w:after="0" w:line="240" w:lineRule="auto"/>
              <w:jc w:val="center"/>
              <w:rPr>
                <w:rFonts w:ascii="Times New Roman" w:hAnsi="Times New Roman" w:cs="Times New Roman"/>
                <w:bCs/>
                <w:color w:val="000000" w:themeColor="text1"/>
                <w:sz w:val="24"/>
                <w:szCs w:val="24"/>
              </w:rPr>
            </w:pPr>
            <w:r w:rsidRPr="00D035D1">
              <w:rPr>
                <w:rFonts w:ascii="Times New Roman" w:hAnsi="Times New Roman" w:cs="Times New Roman"/>
                <w:bCs/>
                <w:color w:val="000000" w:themeColor="text1"/>
                <w:sz w:val="24"/>
                <w:szCs w:val="24"/>
              </w:rPr>
              <w:t>501,6</w:t>
            </w:r>
          </w:p>
        </w:tc>
      </w:tr>
      <w:tr w:rsidR="005C6C8E" w:rsidRPr="00D035D1" w14:paraId="340E702E" w14:textId="77777777" w:rsidTr="005C6C8E">
        <w:tc>
          <w:tcPr>
            <w:tcW w:w="4536" w:type="dxa"/>
            <w:shd w:val="clear" w:color="auto" w:fill="auto"/>
            <w:vAlign w:val="center"/>
          </w:tcPr>
          <w:p w14:paraId="120D1C1A" w14:textId="77777777" w:rsidR="005C6C8E" w:rsidRPr="00E76E8A" w:rsidRDefault="005C6C8E" w:rsidP="005D72E3">
            <w:pPr>
              <w:snapToGrid w:val="0"/>
              <w:spacing w:after="0" w:line="240" w:lineRule="auto"/>
              <w:jc w:val="both"/>
              <w:rPr>
                <w:rFonts w:ascii="Times New Roman" w:hAnsi="Times New Roman" w:cs="Times New Roman"/>
                <w:b/>
                <w:bCs/>
                <w:sz w:val="24"/>
                <w:szCs w:val="24"/>
              </w:rPr>
            </w:pPr>
            <w:r w:rsidRPr="00E76E8A">
              <w:rPr>
                <w:rFonts w:ascii="Times New Roman" w:hAnsi="Times New Roman" w:cs="Times New Roman"/>
                <w:b/>
                <w:bCs/>
                <w:sz w:val="24"/>
                <w:szCs w:val="24"/>
              </w:rPr>
              <w:t>СРЕДСТВА МАССОВОЙ ИНФОРМАЦИИ</w:t>
            </w:r>
          </w:p>
        </w:tc>
        <w:tc>
          <w:tcPr>
            <w:tcW w:w="1417" w:type="dxa"/>
            <w:shd w:val="clear" w:color="auto" w:fill="auto"/>
          </w:tcPr>
          <w:p w14:paraId="25599C6D"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r w:rsidRPr="00E76E8A">
              <w:rPr>
                <w:rFonts w:ascii="Times New Roman" w:hAnsi="Times New Roman" w:cs="Times New Roman"/>
                <w:b/>
                <w:bCs/>
                <w:sz w:val="24"/>
                <w:szCs w:val="24"/>
              </w:rPr>
              <w:t>12</w:t>
            </w:r>
            <w:r>
              <w:rPr>
                <w:rFonts w:ascii="Times New Roman" w:hAnsi="Times New Roman" w:cs="Times New Roman"/>
                <w:b/>
                <w:bCs/>
                <w:sz w:val="24"/>
                <w:szCs w:val="24"/>
              </w:rPr>
              <w:t> </w:t>
            </w:r>
            <w:r w:rsidRPr="00E76E8A">
              <w:rPr>
                <w:rFonts w:ascii="Times New Roman" w:hAnsi="Times New Roman" w:cs="Times New Roman"/>
                <w:b/>
                <w:bCs/>
                <w:sz w:val="24"/>
                <w:szCs w:val="24"/>
              </w:rPr>
              <w:t>00</w:t>
            </w:r>
          </w:p>
        </w:tc>
        <w:tc>
          <w:tcPr>
            <w:tcW w:w="1701" w:type="dxa"/>
            <w:shd w:val="clear" w:color="auto" w:fill="auto"/>
          </w:tcPr>
          <w:p w14:paraId="79D2BC43"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709" w:type="dxa"/>
            <w:shd w:val="clear" w:color="auto" w:fill="auto"/>
          </w:tcPr>
          <w:p w14:paraId="248D5F29"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1276" w:type="dxa"/>
            <w:shd w:val="clear" w:color="auto" w:fill="auto"/>
          </w:tcPr>
          <w:p w14:paraId="5E887572" w14:textId="77777777" w:rsidR="005C6C8E" w:rsidRPr="00D035D1" w:rsidRDefault="005C6C8E" w:rsidP="005D72E3">
            <w:pPr>
              <w:snapToGrid w:val="0"/>
              <w:spacing w:after="0" w:line="240" w:lineRule="auto"/>
              <w:jc w:val="center"/>
              <w:rPr>
                <w:rFonts w:ascii="Times New Roman" w:hAnsi="Times New Roman" w:cs="Times New Roman"/>
                <w:b/>
                <w:bCs/>
                <w:color w:val="000000" w:themeColor="text1"/>
                <w:sz w:val="24"/>
                <w:szCs w:val="24"/>
              </w:rPr>
            </w:pPr>
            <w:r w:rsidRPr="00D035D1">
              <w:rPr>
                <w:rFonts w:ascii="Times New Roman" w:hAnsi="Times New Roman" w:cs="Times New Roman"/>
                <w:b/>
                <w:bCs/>
                <w:color w:val="000000" w:themeColor="text1"/>
                <w:sz w:val="24"/>
                <w:szCs w:val="24"/>
              </w:rPr>
              <w:t>240,0</w:t>
            </w:r>
          </w:p>
        </w:tc>
      </w:tr>
      <w:tr w:rsidR="005C6C8E" w:rsidRPr="00D035D1" w14:paraId="55801504" w14:textId="77777777" w:rsidTr="005C6C8E">
        <w:tc>
          <w:tcPr>
            <w:tcW w:w="4536" w:type="dxa"/>
            <w:shd w:val="clear" w:color="auto" w:fill="auto"/>
            <w:vAlign w:val="center"/>
          </w:tcPr>
          <w:p w14:paraId="28F25F6B" w14:textId="77777777" w:rsidR="005C6C8E" w:rsidRPr="00E76E8A" w:rsidRDefault="005C6C8E" w:rsidP="005D72E3">
            <w:pPr>
              <w:snapToGrid w:val="0"/>
              <w:spacing w:after="0" w:line="240" w:lineRule="auto"/>
              <w:jc w:val="both"/>
              <w:rPr>
                <w:rFonts w:ascii="Times New Roman" w:hAnsi="Times New Roman" w:cs="Times New Roman"/>
                <w:b/>
                <w:sz w:val="24"/>
                <w:szCs w:val="24"/>
              </w:rPr>
            </w:pPr>
            <w:r w:rsidRPr="00E76E8A">
              <w:rPr>
                <w:rFonts w:ascii="Times New Roman" w:hAnsi="Times New Roman" w:cs="Times New Roman"/>
                <w:b/>
                <w:sz w:val="24"/>
                <w:szCs w:val="24"/>
              </w:rPr>
              <w:t>Периодическая печать и издательства</w:t>
            </w:r>
          </w:p>
        </w:tc>
        <w:tc>
          <w:tcPr>
            <w:tcW w:w="1417" w:type="dxa"/>
            <w:shd w:val="clear" w:color="auto" w:fill="auto"/>
          </w:tcPr>
          <w:p w14:paraId="306EE4AB"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12</w:t>
            </w:r>
            <w:r>
              <w:rPr>
                <w:rFonts w:ascii="Times New Roman" w:hAnsi="Times New Roman" w:cs="Times New Roman"/>
                <w:sz w:val="24"/>
                <w:szCs w:val="24"/>
              </w:rPr>
              <w:t> </w:t>
            </w:r>
            <w:r w:rsidRPr="00E76E8A">
              <w:rPr>
                <w:rFonts w:ascii="Times New Roman" w:hAnsi="Times New Roman" w:cs="Times New Roman"/>
                <w:sz w:val="24"/>
                <w:szCs w:val="24"/>
              </w:rPr>
              <w:t>02</w:t>
            </w:r>
          </w:p>
        </w:tc>
        <w:tc>
          <w:tcPr>
            <w:tcW w:w="1701" w:type="dxa"/>
            <w:shd w:val="clear" w:color="auto" w:fill="auto"/>
          </w:tcPr>
          <w:p w14:paraId="29474379" w14:textId="77777777" w:rsidR="005C6C8E" w:rsidRPr="00E76E8A" w:rsidRDefault="005C6C8E" w:rsidP="005D72E3">
            <w:pPr>
              <w:snapToGrid w:val="0"/>
              <w:spacing w:after="0" w:line="240" w:lineRule="auto"/>
              <w:jc w:val="center"/>
              <w:rPr>
                <w:rFonts w:ascii="Times New Roman" w:hAnsi="Times New Roman" w:cs="Times New Roman"/>
                <w:sz w:val="24"/>
                <w:szCs w:val="24"/>
              </w:rPr>
            </w:pPr>
          </w:p>
        </w:tc>
        <w:tc>
          <w:tcPr>
            <w:tcW w:w="709" w:type="dxa"/>
            <w:shd w:val="clear" w:color="auto" w:fill="auto"/>
          </w:tcPr>
          <w:p w14:paraId="2DF43A25" w14:textId="77777777" w:rsidR="005C6C8E" w:rsidRPr="00E76E8A" w:rsidRDefault="005C6C8E" w:rsidP="005D72E3">
            <w:pPr>
              <w:snapToGrid w:val="0"/>
              <w:spacing w:after="0" w:line="240" w:lineRule="auto"/>
              <w:jc w:val="center"/>
              <w:rPr>
                <w:rFonts w:ascii="Times New Roman" w:hAnsi="Times New Roman" w:cs="Times New Roman"/>
                <w:sz w:val="24"/>
                <w:szCs w:val="24"/>
              </w:rPr>
            </w:pPr>
          </w:p>
        </w:tc>
        <w:tc>
          <w:tcPr>
            <w:tcW w:w="1276" w:type="dxa"/>
            <w:shd w:val="clear" w:color="auto" w:fill="auto"/>
          </w:tcPr>
          <w:p w14:paraId="0D677855" w14:textId="77777777" w:rsidR="005C6C8E" w:rsidRPr="00D035D1" w:rsidRDefault="005C6C8E" w:rsidP="005D72E3">
            <w:pPr>
              <w:snapToGrid w:val="0"/>
              <w:spacing w:after="0" w:line="240" w:lineRule="auto"/>
              <w:jc w:val="center"/>
              <w:rPr>
                <w:rFonts w:ascii="Times New Roman" w:hAnsi="Times New Roman" w:cs="Times New Roman"/>
                <w:color w:val="000000" w:themeColor="text1"/>
                <w:sz w:val="24"/>
                <w:szCs w:val="24"/>
              </w:rPr>
            </w:pPr>
            <w:r w:rsidRPr="00D035D1">
              <w:rPr>
                <w:rFonts w:ascii="Times New Roman" w:hAnsi="Times New Roman" w:cs="Times New Roman"/>
                <w:color w:val="000000" w:themeColor="text1"/>
                <w:sz w:val="24"/>
                <w:szCs w:val="24"/>
              </w:rPr>
              <w:t>40,0</w:t>
            </w:r>
          </w:p>
        </w:tc>
      </w:tr>
      <w:tr w:rsidR="005C6C8E" w:rsidRPr="00D035D1" w14:paraId="2DDE19E0" w14:textId="77777777" w:rsidTr="005C6C8E">
        <w:tc>
          <w:tcPr>
            <w:tcW w:w="4536" w:type="dxa"/>
            <w:shd w:val="clear" w:color="auto" w:fill="auto"/>
            <w:vAlign w:val="center"/>
          </w:tcPr>
          <w:p w14:paraId="2DB326E0" w14:textId="77777777" w:rsidR="005C6C8E" w:rsidRPr="00E76E8A" w:rsidRDefault="005C6C8E" w:rsidP="005D72E3">
            <w:pPr>
              <w:snapToGrid w:val="0"/>
              <w:spacing w:after="0" w:line="240" w:lineRule="auto"/>
              <w:jc w:val="both"/>
              <w:rPr>
                <w:rFonts w:ascii="Times New Roman" w:hAnsi="Times New Roman" w:cs="Times New Roman"/>
                <w:sz w:val="24"/>
                <w:szCs w:val="24"/>
              </w:rPr>
            </w:pPr>
            <w:r w:rsidRPr="00E76E8A">
              <w:rPr>
                <w:rFonts w:ascii="Times New Roman" w:hAnsi="Times New Roman" w:cs="Times New Roman"/>
                <w:sz w:val="24"/>
                <w:szCs w:val="24"/>
              </w:rPr>
              <w:t xml:space="preserve">Информирование жителей </w:t>
            </w:r>
            <w:r w:rsidRPr="008959F4">
              <w:rPr>
                <w:rFonts w:ascii="Times New Roman" w:hAnsi="Times New Roman" w:cs="Times New Roman"/>
                <w:bCs/>
                <w:sz w:val="24"/>
                <w:szCs w:val="24"/>
              </w:rPr>
              <w:t>внутригородского муниципального образования</w:t>
            </w:r>
          </w:p>
        </w:tc>
        <w:tc>
          <w:tcPr>
            <w:tcW w:w="1417" w:type="dxa"/>
            <w:shd w:val="clear" w:color="auto" w:fill="auto"/>
          </w:tcPr>
          <w:p w14:paraId="5C966FA5"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12</w:t>
            </w:r>
            <w:r>
              <w:rPr>
                <w:rFonts w:ascii="Times New Roman" w:hAnsi="Times New Roman" w:cs="Times New Roman"/>
                <w:sz w:val="24"/>
                <w:szCs w:val="24"/>
              </w:rPr>
              <w:t> </w:t>
            </w:r>
            <w:r w:rsidRPr="00E76E8A">
              <w:rPr>
                <w:rFonts w:ascii="Times New Roman" w:hAnsi="Times New Roman" w:cs="Times New Roman"/>
                <w:sz w:val="24"/>
                <w:szCs w:val="24"/>
              </w:rPr>
              <w:t>02</w:t>
            </w:r>
          </w:p>
        </w:tc>
        <w:tc>
          <w:tcPr>
            <w:tcW w:w="1701" w:type="dxa"/>
            <w:shd w:val="clear" w:color="auto" w:fill="auto"/>
          </w:tcPr>
          <w:p w14:paraId="1245EB5B"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35Е</w:t>
            </w:r>
            <w:r>
              <w:rPr>
                <w:rFonts w:ascii="Times New Roman" w:hAnsi="Times New Roman" w:cs="Times New Roman"/>
                <w:sz w:val="24"/>
                <w:szCs w:val="24"/>
              </w:rPr>
              <w:t> </w:t>
            </w:r>
            <w:r w:rsidRPr="00E76E8A">
              <w:rPr>
                <w:rFonts w:ascii="Times New Roman" w:hAnsi="Times New Roman" w:cs="Times New Roman"/>
                <w:sz w:val="24"/>
                <w:szCs w:val="24"/>
              </w:rPr>
              <w:t>0100300</w:t>
            </w:r>
          </w:p>
        </w:tc>
        <w:tc>
          <w:tcPr>
            <w:tcW w:w="709" w:type="dxa"/>
            <w:shd w:val="clear" w:color="auto" w:fill="auto"/>
          </w:tcPr>
          <w:p w14:paraId="1F62B071" w14:textId="77777777" w:rsidR="005C6C8E" w:rsidRPr="00E76E8A" w:rsidRDefault="005C6C8E" w:rsidP="005D72E3">
            <w:pPr>
              <w:snapToGrid w:val="0"/>
              <w:spacing w:after="0" w:line="240" w:lineRule="auto"/>
              <w:jc w:val="center"/>
              <w:rPr>
                <w:rFonts w:ascii="Times New Roman" w:hAnsi="Times New Roman" w:cs="Times New Roman"/>
                <w:sz w:val="24"/>
                <w:szCs w:val="24"/>
              </w:rPr>
            </w:pPr>
          </w:p>
        </w:tc>
        <w:tc>
          <w:tcPr>
            <w:tcW w:w="1276" w:type="dxa"/>
            <w:shd w:val="clear" w:color="auto" w:fill="auto"/>
          </w:tcPr>
          <w:p w14:paraId="2817A33D" w14:textId="77777777" w:rsidR="005C6C8E" w:rsidRPr="00D035D1" w:rsidRDefault="005C6C8E" w:rsidP="005D72E3">
            <w:pPr>
              <w:snapToGrid w:val="0"/>
              <w:spacing w:after="0" w:line="240" w:lineRule="auto"/>
              <w:jc w:val="center"/>
              <w:rPr>
                <w:rFonts w:ascii="Times New Roman" w:hAnsi="Times New Roman" w:cs="Times New Roman"/>
                <w:color w:val="000000" w:themeColor="text1"/>
                <w:sz w:val="24"/>
                <w:szCs w:val="24"/>
              </w:rPr>
            </w:pPr>
            <w:r w:rsidRPr="00D035D1">
              <w:rPr>
                <w:rFonts w:ascii="Times New Roman" w:hAnsi="Times New Roman" w:cs="Times New Roman"/>
                <w:color w:val="000000" w:themeColor="text1"/>
                <w:sz w:val="24"/>
                <w:szCs w:val="24"/>
              </w:rPr>
              <w:t>40,0</w:t>
            </w:r>
          </w:p>
        </w:tc>
      </w:tr>
      <w:tr w:rsidR="005C6C8E" w:rsidRPr="00D035D1" w14:paraId="49CBFCAD" w14:textId="77777777" w:rsidTr="005C6C8E">
        <w:trPr>
          <w:trHeight w:val="20"/>
        </w:trPr>
        <w:tc>
          <w:tcPr>
            <w:tcW w:w="4536" w:type="dxa"/>
            <w:shd w:val="clear" w:color="auto" w:fill="auto"/>
            <w:vAlign w:val="center"/>
          </w:tcPr>
          <w:p w14:paraId="3C93817D" w14:textId="77777777" w:rsidR="005C6C8E" w:rsidRPr="00E76E8A" w:rsidRDefault="005C6C8E" w:rsidP="005D72E3">
            <w:pPr>
              <w:snapToGrid w:val="0"/>
              <w:spacing w:after="0" w:line="240" w:lineRule="auto"/>
              <w:jc w:val="both"/>
              <w:rPr>
                <w:rFonts w:ascii="Times New Roman" w:hAnsi="Times New Roman" w:cs="Times New Roman"/>
                <w:sz w:val="24"/>
                <w:szCs w:val="24"/>
              </w:rPr>
            </w:pPr>
            <w:r w:rsidRPr="00E76E8A">
              <w:rPr>
                <w:rFonts w:ascii="Times New Roman" w:hAnsi="Times New Roman" w:cs="Times New Roman"/>
                <w:sz w:val="24"/>
                <w:szCs w:val="24"/>
              </w:rPr>
              <w:t>Уплата налогов, сборов и иных платежей</w:t>
            </w:r>
          </w:p>
        </w:tc>
        <w:tc>
          <w:tcPr>
            <w:tcW w:w="1417" w:type="dxa"/>
            <w:shd w:val="clear" w:color="auto" w:fill="auto"/>
          </w:tcPr>
          <w:p w14:paraId="5A02DB33"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12</w:t>
            </w:r>
            <w:r>
              <w:rPr>
                <w:rFonts w:ascii="Times New Roman" w:hAnsi="Times New Roman" w:cs="Times New Roman"/>
                <w:sz w:val="24"/>
                <w:szCs w:val="24"/>
              </w:rPr>
              <w:t> </w:t>
            </w:r>
            <w:r w:rsidRPr="00E76E8A">
              <w:rPr>
                <w:rFonts w:ascii="Times New Roman" w:hAnsi="Times New Roman" w:cs="Times New Roman"/>
                <w:sz w:val="24"/>
                <w:szCs w:val="24"/>
              </w:rPr>
              <w:t>02</w:t>
            </w:r>
          </w:p>
        </w:tc>
        <w:tc>
          <w:tcPr>
            <w:tcW w:w="1701" w:type="dxa"/>
            <w:shd w:val="clear" w:color="auto" w:fill="auto"/>
          </w:tcPr>
          <w:p w14:paraId="3AA00820"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35Е</w:t>
            </w:r>
            <w:r>
              <w:rPr>
                <w:rFonts w:ascii="Times New Roman" w:hAnsi="Times New Roman" w:cs="Times New Roman"/>
                <w:sz w:val="24"/>
                <w:szCs w:val="24"/>
              </w:rPr>
              <w:t> </w:t>
            </w:r>
            <w:r w:rsidRPr="00E76E8A">
              <w:rPr>
                <w:rFonts w:ascii="Times New Roman" w:hAnsi="Times New Roman" w:cs="Times New Roman"/>
                <w:sz w:val="24"/>
                <w:szCs w:val="24"/>
              </w:rPr>
              <w:t>0100300</w:t>
            </w:r>
          </w:p>
        </w:tc>
        <w:tc>
          <w:tcPr>
            <w:tcW w:w="709" w:type="dxa"/>
            <w:shd w:val="clear" w:color="auto" w:fill="auto"/>
          </w:tcPr>
          <w:p w14:paraId="286480E1"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850</w:t>
            </w:r>
          </w:p>
        </w:tc>
        <w:tc>
          <w:tcPr>
            <w:tcW w:w="1276" w:type="dxa"/>
            <w:shd w:val="clear" w:color="auto" w:fill="auto"/>
          </w:tcPr>
          <w:p w14:paraId="32B0F5A1" w14:textId="77777777" w:rsidR="005C6C8E" w:rsidRPr="00D035D1" w:rsidRDefault="005C6C8E" w:rsidP="005D72E3">
            <w:pPr>
              <w:snapToGrid w:val="0"/>
              <w:spacing w:after="0" w:line="240" w:lineRule="auto"/>
              <w:jc w:val="center"/>
              <w:rPr>
                <w:rFonts w:ascii="Times New Roman" w:hAnsi="Times New Roman" w:cs="Times New Roman"/>
                <w:color w:val="000000" w:themeColor="text1"/>
                <w:sz w:val="24"/>
                <w:szCs w:val="24"/>
              </w:rPr>
            </w:pPr>
            <w:r w:rsidRPr="00D035D1">
              <w:rPr>
                <w:rFonts w:ascii="Times New Roman" w:hAnsi="Times New Roman" w:cs="Times New Roman"/>
                <w:color w:val="000000" w:themeColor="text1"/>
                <w:sz w:val="24"/>
                <w:szCs w:val="24"/>
              </w:rPr>
              <w:t>40,0</w:t>
            </w:r>
          </w:p>
        </w:tc>
      </w:tr>
      <w:tr w:rsidR="005C6C8E" w:rsidRPr="00D035D1" w14:paraId="2D9B49CE" w14:textId="77777777" w:rsidTr="005C6C8E">
        <w:trPr>
          <w:trHeight w:val="20"/>
        </w:trPr>
        <w:tc>
          <w:tcPr>
            <w:tcW w:w="4536" w:type="dxa"/>
            <w:shd w:val="clear" w:color="auto" w:fill="auto"/>
            <w:vAlign w:val="center"/>
          </w:tcPr>
          <w:p w14:paraId="31A954DC" w14:textId="77777777" w:rsidR="005C6C8E" w:rsidRPr="00E76E8A" w:rsidRDefault="005C6C8E" w:rsidP="005D72E3">
            <w:pPr>
              <w:snapToGrid w:val="0"/>
              <w:spacing w:after="0" w:line="240" w:lineRule="auto"/>
              <w:jc w:val="both"/>
              <w:rPr>
                <w:rFonts w:ascii="Times New Roman" w:hAnsi="Times New Roman" w:cs="Times New Roman"/>
                <w:sz w:val="24"/>
                <w:szCs w:val="24"/>
              </w:rPr>
            </w:pPr>
            <w:r w:rsidRPr="00E76E8A">
              <w:rPr>
                <w:rFonts w:ascii="Times New Roman" w:hAnsi="Times New Roman" w:cs="Times New Roman"/>
                <w:sz w:val="24"/>
                <w:szCs w:val="24"/>
              </w:rPr>
              <w:t>Другие вопросы в области средств массовой информации</w:t>
            </w:r>
          </w:p>
        </w:tc>
        <w:tc>
          <w:tcPr>
            <w:tcW w:w="1417" w:type="dxa"/>
            <w:shd w:val="clear" w:color="auto" w:fill="auto"/>
          </w:tcPr>
          <w:p w14:paraId="751C67E3"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12</w:t>
            </w:r>
            <w:r>
              <w:rPr>
                <w:rFonts w:ascii="Times New Roman" w:hAnsi="Times New Roman" w:cs="Times New Roman"/>
                <w:sz w:val="24"/>
                <w:szCs w:val="24"/>
              </w:rPr>
              <w:t> </w:t>
            </w:r>
            <w:r w:rsidRPr="00E76E8A">
              <w:rPr>
                <w:rFonts w:ascii="Times New Roman" w:hAnsi="Times New Roman" w:cs="Times New Roman"/>
                <w:sz w:val="24"/>
                <w:szCs w:val="24"/>
              </w:rPr>
              <w:t>04</w:t>
            </w:r>
          </w:p>
        </w:tc>
        <w:tc>
          <w:tcPr>
            <w:tcW w:w="1701" w:type="dxa"/>
            <w:shd w:val="clear" w:color="auto" w:fill="auto"/>
          </w:tcPr>
          <w:p w14:paraId="5DCA6EEB" w14:textId="77777777" w:rsidR="005C6C8E" w:rsidRPr="00E76E8A" w:rsidRDefault="005C6C8E" w:rsidP="005D72E3">
            <w:pPr>
              <w:snapToGrid w:val="0"/>
              <w:spacing w:after="0" w:line="240" w:lineRule="auto"/>
              <w:jc w:val="center"/>
              <w:rPr>
                <w:rFonts w:ascii="Times New Roman" w:hAnsi="Times New Roman" w:cs="Times New Roman"/>
                <w:sz w:val="24"/>
                <w:szCs w:val="24"/>
              </w:rPr>
            </w:pPr>
          </w:p>
        </w:tc>
        <w:tc>
          <w:tcPr>
            <w:tcW w:w="709" w:type="dxa"/>
            <w:shd w:val="clear" w:color="auto" w:fill="auto"/>
          </w:tcPr>
          <w:p w14:paraId="3A0E0629" w14:textId="77777777" w:rsidR="005C6C8E" w:rsidRPr="00E76E8A" w:rsidRDefault="005C6C8E" w:rsidP="005D72E3">
            <w:pPr>
              <w:snapToGrid w:val="0"/>
              <w:spacing w:after="0" w:line="240" w:lineRule="auto"/>
              <w:jc w:val="center"/>
              <w:rPr>
                <w:rFonts w:ascii="Times New Roman" w:hAnsi="Times New Roman" w:cs="Times New Roman"/>
                <w:sz w:val="24"/>
                <w:szCs w:val="24"/>
              </w:rPr>
            </w:pPr>
          </w:p>
        </w:tc>
        <w:tc>
          <w:tcPr>
            <w:tcW w:w="1276" w:type="dxa"/>
            <w:shd w:val="clear" w:color="auto" w:fill="auto"/>
          </w:tcPr>
          <w:p w14:paraId="470F3619" w14:textId="77777777" w:rsidR="005C6C8E" w:rsidRPr="00D035D1" w:rsidRDefault="005C6C8E" w:rsidP="005D72E3">
            <w:pPr>
              <w:snapToGrid w:val="0"/>
              <w:spacing w:after="0" w:line="240" w:lineRule="auto"/>
              <w:jc w:val="center"/>
              <w:rPr>
                <w:rFonts w:ascii="Times New Roman" w:hAnsi="Times New Roman" w:cs="Times New Roman"/>
                <w:color w:val="000000" w:themeColor="text1"/>
                <w:sz w:val="24"/>
                <w:szCs w:val="24"/>
              </w:rPr>
            </w:pPr>
            <w:r w:rsidRPr="00D035D1">
              <w:rPr>
                <w:rFonts w:ascii="Times New Roman" w:hAnsi="Times New Roman" w:cs="Times New Roman"/>
                <w:color w:val="000000" w:themeColor="text1"/>
                <w:sz w:val="24"/>
                <w:szCs w:val="24"/>
              </w:rPr>
              <w:t>200,0</w:t>
            </w:r>
          </w:p>
        </w:tc>
      </w:tr>
      <w:tr w:rsidR="005C6C8E" w:rsidRPr="00D035D1" w14:paraId="230CBB64" w14:textId="77777777" w:rsidTr="005C6C8E">
        <w:trPr>
          <w:trHeight w:val="20"/>
        </w:trPr>
        <w:tc>
          <w:tcPr>
            <w:tcW w:w="4536" w:type="dxa"/>
            <w:shd w:val="clear" w:color="auto" w:fill="auto"/>
            <w:vAlign w:val="center"/>
          </w:tcPr>
          <w:p w14:paraId="396B2CD1" w14:textId="77777777" w:rsidR="005C6C8E" w:rsidRPr="00E76E8A" w:rsidRDefault="005C6C8E" w:rsidP="005D72E3">
            <w:pPr>
              <w:snapToGrid w:val="0"/>
              <w:spacing w:after="0" w:line="240" w:lineRule="auto"/>
              <w:jc w:val="both"/>
              <w:rPr>
                <w:rFonts w:ascii="Times New Roman" w:hAnsi="Times New Roman" w:cs="Times New Roman"/>
                <w:sz w:val="24"/>
                <w:szCs w:val="24"/>
              </w:rPr>
            </w:pPr>
            <w:r w:rsidRPr="00E76E8A">
              <w:rPr>
                <w:rFonts w:ascii="Times New Roman" w:hAnsi="Times New Roman" w:cs="Times New Roman"/>
                <w:sz w:val="24"/>
                <w:szCs w:val="24"/>
              </w:rPr>
              <w:lastRenderedPageBreak/>
              <w:t xml:space="preserve">Информирование жителей </w:t>
            </w:r>
            <w:r w:rsidRPr="008959F4">
              <w:rPr>
                <w:rFonts w:ascii="Times New Roman" w:hAnsi="Times New Roman" w:cs="Times New Roman"/>
                <w:bCs/>
                <w:sz w:val="24"/>
                <w:szCs w:val="24"/>
              </w:rPr>
              <w:t>внутригородского муниципального образования</w:t>
            </w:r>
          </w:p>
        </w:tc>
        <w:tc>
          <w:tcPr>
            <w:tcW w:w="1417" w:type="dxa"/>
            <w:shd w:val="clear" w:color="auto" w:fill="auto"/>
          </w:tcPr>
          <w:p w14:paraId="10C0A14F"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12</w:t>
            </w:r>
            <w:r>
              <w:rPr>
                <w:rFonts w:ascii="Times New Roman" w:hAnsi="Times New Roman" w:cs="Times New Roman"/>
                <w:sz w:val="24"/>
                <w:szCs w:val="24"/>
              </w:rPr>
              <w:t> </w:t>
            </w:r>
            <w:r w:rsidRPr="00E76E8A">
              <w:rPr>
                <w:rFonts w:ascii="Times New Roman" w:hAnsi="Times New Roman" w:cs="Times New Roman"/>
                <w:sz w:val="24"/>
                <w:szCs w:val="24"/>
              </w:rPr>
              <w:t>04</w:t>
            </w:r>
          </w:p>
        </w:tc>
        <w:tc>
          <w:tcPr>
            <w:tcW w:w="1701" w:type="dxa"/>
            <w:shd w:val="clear" w:color="auto" w:fill="auto"/>
          </w:tcPr>
          <w:p w14:paraId="48F91A5B"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35Е</w:t>
            </w:r>
            <w:r>
              <w:rPr>
                <w:rFonts w:ascii="Times New Roman" w:hAnsi="Times New Roman" w:cs="Times New Roman"/>
                <w:sz w:val="24"/>
                <w:szCs w:val="24"/>
              </w:rPr>
              <w:t> </w:t>
            </w:r>
            <w:r w:rsidRPr="00E76E8A">
              <w:rPr>
                <w:rFonts w:ascii="Times New Roman" w:hAnsi="Times New Roman" w:cs="Times New Roman"/>
                <w:sz w:val="24"/>
                <w:szCs w:val="24"/>
              </w:rPr>
              <w:t>0100300</w:t>
            </w:r>
          </w:p>
        </w:tc>
        <w:tc>
          <w:tcPr>
            <w:tcW w:w="709" w:type="dxa"/>
            <w:shd w:val="clear" w:color="auto" w:fill="auto"/>
          </w:tcPr>
          <w:p w14:paraId="1774F9EA" w14:textId="77777777" w:rsidR="005C6C8E" w:rsidRPr="00E76E8A" w:rsidRDefault="005C6C8E" w:rsidP="005D72E3">
            <w:pPr>
              <w:snapToGrid w:val="0"/>
              <w:spacing w:after="0" w:line="240" w:lineRule="auto"/>
              <w:jc w:val="center"/>
              <w:rPr>
                <w:rFonts w:ascii="Times New Roman" w:hAnsi="Times New Roman" w:cs="Times New Roman"/>
                <w:sz w:val="24"/>
                <w:szCs w:val="24"/>
              </w:rPr>
            </w:pPr>
          </w:p>
        </w:tc>
        <w:tc>
          <w:tcPr>
            <w:tcW w:w="1276" w:type="dxa"/>
            <w:shd w:val="clear" w:color="auto" w:fill="auto"/>
          </w:tcPr>
          <w:p w14:paraId="7DA44C36" w14:textId="77777777" w:rsidR="005C6C8E" w:rsidRPr="00D035D1" w:rsidRDefault="005C6C8E" w:rsidP="005D72E3">
            <w:pPr>
              <w:snapToGrid w:val="0"/>
              <w:spacing w:after="0" w:line="240" w:lineRule="auto"/>
              <w:jc w:val="center"/>
              <w:rPr>
                <w:rFonts w:ascii="Times New Roman" w:hAnsi="Times New Roman" w:cs="Times New Roman"/>
                <w:color w:val="000000" w:themeColor="text1"/>
                <w:sz w:val="24"/>
                <w:szCs w:val="24"/>
              </w:rPr>
            </w:pPr>
            <w:r w:rsidRPr="00D035D1">
              <w:rPr>
                <w:rFonts w:ascii="Times New Roman" w:hAnsi="Times New Roman" w:cs="Times New Roman"/>
                <w:color w:val="000000" w:themeColor="text1"/>
                <w:sz w:val="24"/>
                <w:szCs w:val="24"/>
              </w:rPr>
              <w:t>200,0</w:t>
            </w:r>
          </w:p>
        </w:tc>
      </w:tr>
      <w:tr w:rsidR="005C6C8E" w:rsidRPr="00D035D1" w14:paraId="35BD3E23" w14:textId="77777777" w:rsidTr="005C6C8E">
        <w:tc>
          <w:tcPr>
            <w:tcW w:w="4536" w:type="dxa"/>
            <w:shd w:val="clear" w:color="auto" w:fill="auto"/>
            <w:vAlign w:val="center"/>
          </w:tcPr>
          <w:p w14:paraId="3A7DA3E6" w14:textId="77777777" w:rsidR="005C6C8E" w:rsidRPr="00E76E8A" w:rsidRDefault="005C6C8E" w:rsidP="005D72E3">
            <w:pPr>
              <w:snapToGrid w:val="0"/>
              <w:spacing w:after="0" w:line="240" w:lineRule="auto"/>
              <w:jc w:val="both"/>
              <w:rPr>
                <w:rFonts w:ascii="Times New Roman" w:hAnsi="Times New Roman" w:cs="Times New Roman"/>
                <w:sz w:val="24"/>
                <w:szCs w:val="24"/>
              </w:rPr>
            </w:pPr>
            <w:r w:rsidRPr="00E76E8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shd w:val="clear" w:color="auto" w:fill="auto"/>
          </w:tcPr>
          <w:p w14:paraId="4D1A732E"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12</w:t>
            </w:r>
            <w:r>
              <w:rPr>
                <w:rFonts w:ascii="Times New Roman" w:hAnsi="Times New Roman" w:cs="Times New Roman"/>
                <w:sz w:val="24"/>
                <w:szCs w:val="24"/>
              </w:rPr>
              <w:t> </w:t>
            </w:r>
            <w:r w:rsidRPr="00E76E8A">
              <w:rPr>
                <w:rFonts w:ascii="Times New Roman" w:hAnsi="Times New Roman" w:cs="Times New Roman"/>
                <w:sz w:val="24"/>
                <w:szCs w:val="24"/>
              </w:rPr>
              <w:t>04</w:t>
            </w:r>
          </w:p>
        </w:tc>
        <w:tc>
          <w:tcPr>
            <w:tcW w:w="1701" w:type="dxa"/>
            <w:shd w:val="clear" w:color="auto" w:fill="auto"/>
          </w:tcPr>
          <w:p w14:paraId="0AC1936B"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35Е</w:t>
            </w:r>
            <w:r>
              <w:rPr>
                <w:rFonts w:ascii="Times New Roman" w:hAnsi="Times New Roman" w:cs="Times New Roman"/>
                <w:sz w:val="24"/>
                <w:szCs w:val="24"/>
              </w:rPr>
              <w:t> </w:t>
            </w:r>
            <w:r w:rsidRPr="00E76E8A">
              <w:rPr>
                <w:rFonts w:ascii="Times New Roman" w:hAnsi="Times New Roman" w:cs="Times New Roman"/>
                <w:sz w:val="24"/>
                <w:szCs w:val="24"/>
              </w:rPr>
              <w:t>0100300</w:t>
            </w:r>
          </w:p>
        </w:tc>
        <w:tc>
          <w:tcPr>
            <w:tcW w:w="709" w:type="dxa"/>
            <w:shd w:val="clear" w:color="auto" w:fill="auto"/>
          </w:tcPr>
          <w:p w14:paraId="3F41176F" w14:textId="77777777" w:rsidR="005C6C8E" w:rsidRPr="00E76E8A" w:rsidRDefault="005C6C8E" w:rsidP="005D72E3">
            <w:pPr>
              <w:snapToGrid w:val="0"/>
              <w:spacing w:after="0" w:line="240" w:lineRule="auto"/>
              <w:jc w:val="center"/>
              <w:rPr>
                <w:rFonts w:ascii="Times New Roman" w:hAnsi="Times New Roman" w:cs="Times New Roman"/>
                <w:sz w:val="24"/>
                <w:szCs w:val="24"/>
              </w:rPr>
            </w:pPr>
            <w:r w:rsidRPr="00E76E8A">
              <w:rPr>
                <w:rFonts w:ascii="Times New Roman" w:hAnsi="Times New Roman" w:cs="Times New Roman"/>
                <w:sz w:val="24"/>
                <w:szCs w:val="24"/>
              </w:rPr>
              <w:t>240</w:t>
            </w:r>
          </w:p>
        </w:tc>
        <w:tc>
          <w:tcPr>
            <w:tcW w:w="1276" w:type="dxa"/>
            <w:shd w:val="clear" w:color="auto" w:fill="auto"/>
          </w:tcPr>
          <w:p w14:paraId="3F2CD391" w14:textId="77777777" w:rsidR="005C6C8E" w:rsidRPr="00D035D1" w:rsidRDefault="005C6C8E" w:rsidP="005D72E3">
            <w:pPr>
              <w:snapToGrid w:val="0"/>
              <w:spacing w:after="0" w:line="240" w:lineRule="auto"/>
              <w:jc w:val="center"/>
              <w:rPr>
                <w:rFonts w:ascii="Times New Roman" w:hAnsi="Times New Roman" w:cs="Times New Roman"/>
                <w:color w:val="000000" w:themeColor="text1"/>
                <w:sz w:val="24"/>
                <w:szCs w:val="24"/>
              </w:rPr>
            </w:pPr>
            <w:r w:rsidRPr="00D035D1">
              <w:rPr>
                <w:rFonts w:ascii="Times New Roman" w:hAnsi="Times New Roman" w:cs="Times New Roman"/>
                <w:color w:val="000000" w:themeColor="text1"/>
                <w:sz w:val="24"/>
                <w:szCs w:val="24"/>
              </w:rPr>
              <w:t>200,0</w:t>
            </w:r>
          </w:p>
        </w:tc>
      </w:tr>
      <w:tr w:rsidR="005C6C8E" w:rsidRPr="00D035D1" w14:paraId="50F86F8B" w14:textId="77777777" w:rsidTr="005C6C8E">
        <w:tc>
          <w:tcPr>
            <w:tcW w:w="4536" w:type="dxa"/>
            <w:shd w:val="clear" w:color="auto" w:fill="auto"/>
          </w:tcPr>
          <w:p w14:paraId="3805A419" w14:textId="77777777" w:rsidR="005C6C8E" w:rsidRPr="00E76E8A" w:rsidRDefault="005C6C8E" w:rsidP="005D72E3">
            <w:pPr>
              <w:snapToGrid w:val="0"/>
              <w:spacing w:after="0" w:line="240" w:lineRule="auto"/>
              <w:jc w:val="both"/>
              <w:rPr>
                <w:rFonts w:ascii="Times New Roman" w:hAnsi="Times New Roman" w:cs="Times New Roman"/>
                <w:b/>
                <w:bCs/>
                <w:sz w:val="24"/>
                <w:szCs w:val="24"/>
              </w:rPr>
            </w:pPr>
            <w:r w:rsidRPr="00E76E8A">
              <w:rPr>
                <w:rFonts w:ascii="Times New Roman" w:hAnsi="Times New Roman" w:cs="Times New Roman"/>
                <w:b/>
                <w:bCs/>
                <w:sz w:val="24"/>
                <w:szCs w:val="24"/>
              </w:rPr>
              <w:t>ИТОГО РАСХОДОВ</w:t>
            </w:r>
          </w:p>
        </w:tc>
        <w:tc>
          <w:tcPr>
            <w:tcW w:w="1417" w:type="dxa"/>
            <w:shd w:val="clear" w:color="auto" w:fill="auto"/>
          </w:tcPr>
          <w:p w14:paraId="6A997C46"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1701" w:type="dxa"/>
            <w:shd w:val="clear" w:color="auto" w:fill="auto"/>
          </w:tcPr>
          <w:p w14:paraId="1D417361"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709" w:type="dxa"/>
            <w:shd w:val="clear" w:color="auto" w:fill="auto"/>
          </w:tcPr>
          <w:p w14:paraId="72F423EE" w14:textId="77777777" w:rsidR="005C6C8E" w:rsidRPr="00E76E8A" w:rsidRDefault="005C6C8E" w:rsidP="005D72E3">
            <w:pPr>
              <w:snapToGrid w:val="0"/>
              <w:spacing w:after="0" w:line="240" w:lineRule="auto"/>
              <w:jc w:val="center"/>
              <w:rPr>
                <w:rFonts w:ascii="Times New Roman" w:hAnsi="Times New Roman" w:cs="Times New Roman"/>
                <w:b/>
                <w:bCs/>
                <w:sz w:val="24"/>
                <w:szCs w:val="24"/>
              </w:rPr>
            </w:pPr>
          </w:p>
        </w:tc>
        <w:tc>
          <w:tcPr>
            <w:tcW w:w="1276" w:type="dxa"/>
            <w:shd w:val="clear" w:color="auto" w:fill="auto"/>
          </w:tcPr>
          <w:p w14:paraId="1B135D8B" w14:textId="77777777" w:rsidR="005C6C8E" w:rsidRPr="00D035D1" w:rsidRDefault="005C6C8E" w:rsidP="005D72E3">
            <w:pPr>
              <w:snapToGrid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25 222,9</w:t>
            </w:r>
          </w:p>
        </w:tc>
      </w:tr>
    </w:tbl>
    <w:p w14:paraId="0F93776D" w14:textId="275946EC" w:rsidR="005C6C8E" w:rsidRDefault="005C6C8E" w:rsidP="009F4E30">
      <w:pPr>
        <w:spacing w:after="0" w:line="276" w:lineRule="atLeast"/>
        <w:ind w:firstLine="426"/>
        <w:jc w:val="both"/>
        <w:rPr>
          <w:rFonts w:ascii="Arial" w:eastAsia="Times New Roman" w:hAnsi="Arial" w:cs="Arial"/>
          <w:color w:val="000000"/>
          <w:sz w:val="24"/>
          <w:szCs w:val="24"/>
          <w:lang w:eastAsia="ru-RU"/>
        </w:rPr>
      </w:pPr>
    </w:p>
    <w:p w14:paraId="270299A9" w14:textId="77777777" w:rsidR="005C6C8E" w:rsidRPr="009F4E30" w:rsidRDefault="005C6C8E" w:rsidP="009F4E30">
      <w:pPr>
        <w:spacing w:after="0" w:line="276" w:lineRule="atLeast"/>
        <w:ind w:firstLine="426"/>
        <w:jc w:val="both"/>
        <w:rPr>
          <w:rFonts w:ascii="Arial" w:eastAsia="Times New Roman" w:hAnsi="Arial" w:cs="Arial"/>
          <w:color w:val="000000"/>
          <w:sz w:val="24"/>
          <w:szCs w:val="24"/>
          <w:lang w:eastAsia="ru-RU"/>
        </w:rPr>
      </w:pPr>
    </w:p>
    <w:p w14:paraId="7703870C" w14:textId="77777777" w:rsidR="009F4E30" w:rsidRPr="009F4E30" w:rsidRDefault="009F4E30" w:rsidP="009F4E30">
      <w:pPr>
        <w:spacing w:after="0" w:line="276" w:lineRule="atLeast"/>
        <w:ind w:firstLine="567"/>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2.6.1. Раздел 01 00 «Общегосударственные вопросы»:</w:t>
      </w:r>
    </w:p>
    <w:p w14:paraId="63AB4A21" w14:textId="65B1B8CF" w:rsidR="009F4E30" w:rsidRPr="009F4E30" w:rsidRDefault="005C6C8E" w:rsidP="005C6C8E">
      <w:pPr>
        <w:spacing w:after="0" w:line="276" w:lineRule="atLeast"/>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F4E30" w:rsidRPr="009F4E30">
        <w:rPr>
          <w:rFonts w:ascii="Times New Roman" w:eastAsia="Times New Roman" w:hAnsi="Times New Roman" w:cs="Times New Roman"/>
          <w:color w:val="000000"/>
          <w:sz w:val="24"/>
          <w:szCs w:val="24"/>
          <w:lang w:eastAsia="ru-RU"/>
        </w:rPr>
        <w:t>2.6.1.2. подраздел 0103 «Функционирование законодательных (представительных) органов государственной власти и представительных органов муниципальных образований»;</w:t>
      </w:r>
    </w:p>
    <w:p w14:paraId="3D47BD57" w14:textId="77777777" w:rsidR="009F4E30" w:rsidRPr="009F4E30" w:rsidRDefault="009F4E30" w:rsidP="009F4E30">
      <w:pPr>
        <w:spacing w:after="0" w:line="276" w:lineRule="atLeast"/>
        <w:ind w:firstLine="709"/>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2.6.1.3. 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14:paraId="043774EC" w14:textId="77777777" w:rsidR="009F4E30" w:rsidRPr="009F4E30" w:rsidRDefault="009F4E30" w:rsidP="009F4E30">
      <w:pPr>
        <w:spacing w:after="0" w:line="276" w:lineRule="atLeast"/>
        <w:ind w:firstLine="709"/>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2.6.1.4. подраздел 0107 «Обеспечение проведения выборов и референдумов»;</w:t>
      </w:r>
    </w:p>
    <w:p w14:paraId="5E8D2BB1" w14:textId="77777777" w:rsidR="009F4E30" w:rsidRPr="009F4E30" w:rsidRDefault="009F4E30" w:rsidP="009F4E30">
      <w:pPr>
        <w:spacing w:after="0" w:line="276" w:lineRule="atLeast"/>
        <w:ind w:firstLine="709"/>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2.6.1.5. подраздел 0111 «Резервные фонды»;</w:t>
      </w:r>
    </w:p>
    <w:p w14:paraId="68D21AB6" w14:textId="77777777" w:rsidR="009F4E30" w:rsidRPr="009F4E30" w:rsidRDefault="009F4E30" w:rsidP="009F4E30">
      <w:pPr>
        <w:spacing w:after="0" w:line="276" w:lineRule="atLeast"/>
        <w:ind w:firstLine="709"/>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2.6.1.6. подраздел 0113 «Другие общегосударственные вопросы».</w:t>
      </w:r>
    </w:p>
    <w:p w14:paraId="5F57AA28" w14:textId="77777777" w:rsidR="009F4E30" w:rsidRPr="009F4E30" w:rsidRDefault="009F4E30" w:rsidP="009F4E30">
      <w:pPr>
        <w:spacing w:after="0" w:line="276" w:lineRule="atLeast"/>
        <w:ind w:firstLine="426"/>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2.6.2. Раздел 07 00 «Образование»:</w:t>
      </w:r>
    </w:p>
    <w:p w14:paraId="4127ABE7" w14:textId="77777777" w:rsidR="009F4E30" w:rsidRPr="009F4E30" w:rsidRDefault="009F4E30" w:rsidP="009F4E30">
      <w:pPr>
        <w:spacing w:after="0" w:line="276" w:lineRule="atLeast"/>
        <w:ind w:firstLine="540"/>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2.6.2.1. подраздел 0705 «Профессиональная подготовка, переподготовка и повышение квалификации».</w:t>
      </w:r>
    </w:p>
    <w:p w14:paraId="29FAA1EC" w14:textId="77777777" w:rsidR="009F4E30" w:rsidRPr="009F4E30" w:rsidRDefault="009F4E30" w:rsidP="009F4E30">
      <w:pPr>
        <w:spacing w:after="0" w:line="276" w:lineRule="atLeast"/>
        <w:ind w:firstLine="426"/>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2.6.3. Раздел 08 00 «Культура, кинематография»</w:t>
      </w:r>
      <w:r w:rsidRPr="009F4E30">
        <w:rPr>
          <w:rFonts w:ascii="Times New Roman" w:eastAsia="Times New Roman" w:hAnsi="Times New Roman" w:cs="Times New Roman"/>
          <w:b/>
          <w:bCs/>
          <w:color w:val="000000"/>
          <w:sz w:val="24"/>
          <w:szCs w:val="24"/>
          <w:lang w:eastAsia="ru-RU"/>
        </w:rPr>
        <w:t>:</w:t>
      </w:r>
    </w:p>
    <w:p w14:paraId="0F22AEE2" w14:textId="77777777" w:rsidR="009F4E30" w:rsidRPr="009F4E30" w:rsidRDefault="009F4E30" w:rsidP="009F4E30">
      <w:pPr>
        <w:spacing w:after="0" w:line="276" w:lineRule="atLeast"/>
        <w:ind w:firstLine="567"/>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2.6.3.1. подраздел 0804 «Другие вопросы в области культуры, кинематографии».</w:t>
      </w:r>
    </w:p>
    <w:p w14:paraId="409BC6E7" w14:textId="77777777" w:rsidR="009F4E30" w:rsidRPr="009F4E30" w:rsidRDefault="009F4E30" w:rsidP="009F4E30">
      <w:pPr>
        <w:spacing w:after="0" w:line="276" w:lineRule="atLeast"/>
        <w:ind w:firstLine="426"/>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2.6.4. Раздел 10 00 «Социальная политика»:</w:t>
      </w:r>
    </w:p>
    <w:p w14:paraId="332A6B9A" w14:textId="77777777" w:rsidR="009F4E30" w:rsidRPr="009F4E30" w:rsidRDefault="009F4E30" w:rsidP="009F4E30">
      <w:pPr>
        <w:spacing w:after="0" w:line="276" w:lineRule="atLeast"/>
        <w:ind w:firstLine="567"/>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2.6.4.1. подраздел 10 01 «Пенсионное обеспечение»;</w:t>
      </w:r>
    </w:p>
    <w:p w14:paraId="7D6ECB0F" w14:textId="77777777" w:rsidR="009F4E30" w:rsidRPr="009F4E30" w:rsidRDefault="009F4E30" w:rsidP="009F4E30">
      <w:pPr>
        <w:spacing w:after="0" w:line="276" w:lineRule="atLeast"/>
        <w:ind w:firstLine="567"/>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2.6.4.2. подраздел 10 06 «Другие вопросы в области социальной политики».</w:t>
      </w:r>
    </w:p>
    <w:p w14:paraId="1E70EFAB" w14:textId="77777777" w:rsidR="009F4E30" w:rsidRPr="009F4E30" w:rsidRDefault="009F4E30" w:rsidP="009F4E30">
      <w:pPr>
        <w:spacing w:after="0" w:line="276" w:lineRule="atLeast"/>
        <w:ind w:firstLine="426"/>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2.6.5. Раздел 12 00 «Средства массовой информации»:</w:t>
      </w:r>
    </w:p>
    <w:p w14:paraId="6DA73847" w14:textId="77777777" w:rsidR="009F4E30" w:rsidRPr="009F4E30" w:rsidRDefault="009F4E30" w:rsidP="009F4E30">
      <w:pPr>
        <w:spacing w:after="0" w:line="276" w:lineRule="atLeast"/>
        <w:ind w:firstLine="540"/>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2.6.5.1. подраздел 12 02 «Периодическая печать и издательства»;</w:t>
      </w:r>
    </w:p>
    <w:p w14:paraId="4326EEBC" w14:textId="77777777" w:rsidR="009F4E30" w:rsidRPr="009F4E30" w:rsidRDefault="009F4E30" w:rsidP="009F4E30">
      <w:pPr>
        <w:spacing w:after="0" w:line="276" w:lineRule="atLeast"/>
        <w:ind w:firstLine="540"/>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2.6.5.2. подраздел 12 04 «Другие вопросы в области средств массовой информации».</w:t>
      </w:r>
    </w:p>
    <w:p w14:paraId="47A16E59" w14:textId="6DB3A069" w:rsidR="009F4E30" w:rsidRPr="009F4E30" w:rsidRDefault="009F4E30" w:rsidP="009F4E30">
      <w:pPr>
        <w:spacing w:after="0" w:line="276" w:lineRule="atLeast"/>
        <w:ind w:firstLine="426"/>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 xml:space="preserve">2.7. Коды целевых статей расходов бюджета муниципального округа утверждаются в составе ведомственной структуры расходов муниципального округа решением о бюджете муниципального округа </w:t>
      </w:r>
      <w:r w:rsidR="005A3F9F">
        <w:rPr>
          <w:rFonts w:ascii="Times New Roman" w:eastAsia="Times New Roman" w:hAnsi="Times New Roman" w:cs="Times New Roman"/>
          <w:color w:val="000000"/>
          <w:sz w:val="24"/>
          <w:szCs w:val="24"/>
          <w:lang w:eastAsia="ru-RU"/>
        </w:rPr>
        <w:t>Бабушкинский</w:t>
      </w:r>
      <w:r w:rsidRPr="009F4E30">
        <w:rPr>
          <w:rFonts w:ascii="Times New Roman" w:eastAsia="Times New Roman" w:hAnsi="Times New Roman" w:cs="Times New Roman"/>
          <w:color w:val="000000"/>
          <w:sz w:val="24"/>
          <w:szCs w:val="24"/>
          <w:lang w:eastAsia="ru-RU"/>
        </w:rPr>
        <w:t xml:space="preserve"> на очередной финансовый год и плановый период, либо в установленных Бюджетным кодексом Российской Федерации случаях, бюджетной росписью расходов бюджета муниципального округа.</w:t>
      </w:r>
    </w:p>
    <w:p w14:paraId="1713342F" w14:textId="77777777" w:rsidR="009F4E30" w:rsidRPr="009F4E30" w:rsidRDefault="009F4E30" w:rsidP="009F4E30">
      <w:pPr>
        <w:spacing w:after="0" w:line="276" w:lineRule="atLeast"/>
        <w:ind w:firstLine="426"/>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2.8. Целевые статьи расходов бюджета муниципального округа обеспечивают привязку бюджетных ассигнований местного бюджета к муниципальным программам, их подпрограммам и (или) непрограммным направлениям деятельности (функциям) и (или) к расходным обязательствам, подлежащим исполнению за счет средств местного бюджета.</w:t>
      </w:r>
    </w:p>
    <w:p w14:paraId="56C5BF79" w14:textId="77777777" w:rsidR="009F4E30" w:rsidRPr="009F4E30" w:rsidRDefault="009F4E30" w:rsidP="009F4E30">
      <w:pPr>
        <w:spacing w:after="0" w:line="276" w:lineRule="atLeast"/>
        <w:ind w:firstLine="426"/>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2.9. Структура кода целевой статьи расходов местного бюджета состоит из десяти разрядов (8-17 разряды кода классификации расходов бюджетов) и включает следующие составные части (таблица 2):</w:t>
      </w:r>
    </w:p>
    <w:p w14:paraId="7B4F5AF9" w14:textId="77777777" w:rsidR="009F4E30" w:rsidRPr="009F4E30" w:rsidRDefault="009F4E30" w:rsidP="009F4E30">
      <w:pPr>
        <w:spacing w:after="0" w:line="276" w:lineRule="atLeast"/>
        <w:ind w:firstLine="567"/>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2.9.1. код программного (непрограммного) направления расходов (8-9 разряды кода классификации расходов), предназначенный для кодирования муниципальных программ, непрограммных направлений деятельности;</w:t>
      </w:r>
    </w:p>
    <w:p w14:paraId="2E61F061" w14:textId="77777777" w:rsidR="009F4E30" w:rsidRPr="009F4E30" w:rsidRDefault="009F4E30" w:rsidP="009F4E30">
      <w:pPr>
        <w:spacing w:after="0" w:line="276" w:lineRule="atLeast"/>
        <w:ind w:firstLine="567"/>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2.9.2. код подпрограммы (10 разряд кода классификации расходов), предназначенный для кодирования подпрограмм муниципальных программ, непрограммных направлений деятельности органов местного самоуправления;</w:t>
      </w:r>
    </w:p>
    <w:p w14:paraId="7E4F7EB1" w14:textId="77777777" w:rsidR="009F4E30" w:rsidRPr="009F4E30" w:rsidRDefault="009F4E30" w:rsidP="009F4E30">
      <w:pPr>
        <w:spacing w:after="0" w:line="276" w:lineRule="atLeast"/>
        <w:ind w:firstLine="567"/>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2.9.3. код основного мероприятия (11-12 разряды кода классификации расходов), предназначенный для кодирования основных мероприятий (ведомственных целевых программ) в рамках подпрограмм муниципальных программ;</w:t>
      </w:r>
    </w:p>
    <w:p w14:paraId="4ABC5B1D" w14:textId="77777777" w:rsidR="009F4E30" w:rsidRPr="009F4E30" w:rsidRDefault="009F4E30" w:rsidP="009F4E30">
      <w:pPr>
        <w:spacing w:after="0" w:line="276" w:lineRule="atLeast"/>
        <w:ind w:firstLine="567"/>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2.9.4. код направления расходов (13-17 разряды кода классификации расходов), предназначенный для кодирования направлений расходования средств, конкретизирующих (при необходимости) отдельные мероприятия.</w:t>
      </w:r>
    </w:p>
    <w:p w14:paraId="37004978" w14:textId="77777777" w:rsidR="009F4E30" w:rsidRPr="009F4E30" w:rsidRDefault="009F4E30" w:rsidP="009F4E30">
      <w:pPr>
        <w:spacing w:after="0" w:line="240" w:lineRule="auto"/>
        <w:ind w:firstLine="709"/>
        <w:jc w:val="right"/>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Таблица 2</w:t>
      </w:r>
    </w:p>
    <w:tbl>
      <w:tblPr>
        <w:tblW w:w="0" w:type="auto"/>
        <w:tblCellMar>
          <w:left w:w="0" w:type="dxa"/>
          <w:right w:w="0" w:type="dxa"/>
        </w:tblCellMar>
        <w:tblLook w:val="04A0" w:firstRow="1" w:lastRow="0" w:firstColumn="1" w:lastColumn="0" w:noHBand="0" w:noVBand="1"/>
      </w:tblPr>
      <w:tblGrid>
        <w:gridCol w:w="1831"/>
        <w:gridCol w:w="1923"/>
        <w:gridCol w:w="1799"/>
        <w:gridCol w:w="4352"/>
      </w:tblGrid>
      <w:tr w:rsidR="009F4E30" w:rsidRPr="009F4E30" w14:paraId="61A06D70" w14:textId="77777777" w:rsidTr="00D5711F">
        <w:tc>
          <w:tcPr>
            <w:tcW w:w="99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0F4395" w14:textId="77777777" w:rsidR="009F4E30" w:rsidRPr="009F4E30" w:rsidRDefault="009F4E30" w:rsidP="009F4E30">
            <w:pPr>
              <w:spacing w:after="0" w:line="240" w:lineRule="auto"/>
              <w:ind w:firstLine="567"/>
              <w:jc w:val="center"/>
              <w:rPr>
                <w:rFonts w:ascii="Arial" w:eastAsia="Times New Roman" w:hAnsi="Arial" w:cs="Arial"/>
                <w:sz w:val="24"/>
                <w:szCs w:val="24"/>
                <w:lang w:eastAsia="ru-RU"/>
              </w:rPr>
            </w:pPr>
            <w:r w:rsidRPr="009F4E30">
              <w:rPr>
                <w:rFonts w:ascii="Times New Roman" w:eastAsia="Times New Roman" w:hAnsi="Times New Roman" w:cs="Times New Roman"/>
                <w:sz w:val="18"/>
                <w:szCs w:val="18"/>
                <w:lang w:eastAsia="ru-RU"/>
              </w:rPr>
              <w:lastRenderedPageBreak/>
              <w:t>Целевая статья</w:t>
            </w:r>
          </w:p>
        </w:tc>
      </w:tr>
      <w:tr w:rsidR="009F4E30" w:rsidRPr="009F4E30" w14:paraId="52FF34C6" w14:textId="77777777" w:rsidTr="00D5711F">
        <w:tc>
          <w:tcPr>
            <w:tcW w:w="53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93585F" w14:textId="77777777" w:rsidR="009F4E30" w:rsidRPr="009F4E30" w:rsidRDefault="009F4E30" w:rsidP="009F4E30">
            <w:pPr>
              <w:spacing w:after="0" w:line="240" w:lineRule="auto"/>
              <w:ind w:firstLine="567"/>
              <w:jc w:val="center"/>
              <w:rPr>
                <w:rFonts w:ascii="Arial" w:eastAsia="Times New Roman" w:hAnsi="Arial" w:cs="Arial"/>
                <w:sz w:val="24"/>
                <w:szCs w:val="24"/>
                <w:lang w:eastAsia="ru-RU"/>
              </w:rPr>
            </w:pPr>
            <w:r w:rsidRPr="009F4E30">
              <w:rPr>
                <w:rFonts w:ascii="Times New Roman" w:eastAsia="Times New Roman" w:hAnsi="Times New Roman" w:cs="Times New Roman"/>
                <w:sz w:val="18"/>
                <w:szCs w:val="18"/>
                <w:lang w:eastAsia="ru-RU"/>
              </w:rPr>
              <w:t>Программная (непрограммная статья)</w:t>
            </w:r>
          </w:p>
        </w:tc>
        <w:tc>
          <w:tcPr>
            <w:tcW w:w="45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229ED" w14:textId="77777777" w:rsidR="009F4E30" w:rsidRPr="009F4E30" w:rsidRDefault="009F4E30" w:rsidP="009F4E30">
            <w:pPr>
              <w:spacing w:after="0" w:line="240" w:lineRule="auto"/>
              <w:ind w:firstLine="567"/>
              <w:jc w:val="center"/>
              <w:rPr>
                <w:rFonts w:ascii="Arial" w:eastAsia="Times New Roman" w:hAnsi="Arial" w:cs="Arial"/>
                <w:sz w:val="24"/>
                <w:szCs w:val="24"/>
                <w:lang w:eastAsia="ru-RU"/>
              </w:rPr>
            </w:pPr>
            <w:r w:rsidRPr="009F4E30">
              <w:rPr>
                <w:rFonts w:ascii="Times New Roman" w:eastAsia="Times New Roman" w:hAnsi="Times New Roman" w:cs="Times New Roman"/>
                <w:sz w:val="18"/>
                <w:szCs w:val="18"/>
                <w:lang w:eastAsia="ru-RU"/>
              </w:rPr>
              <w:t>Направление расходов</w:t>
            </w:r>
          </w:p>
        </w:tc>
      </w:tr>
      <w:tr w:rsidR="009F4E30" w:rsidRPr="009F4E30" w14:paraId="2475C7E0" w14:textId="77777777" w:rsidTr="00D5711F">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987B4E" w14:textId="77777777" w:rsidR="009F4E30" w:rsidRPr="009F4E30" w:rsidRDefault="009F4E30" w:rsidP="009F4E30">
            <w:pPr>
              <w:spacing w:after="0" w:line="240" w:lineRule="auto"/>
              <w:ind w:firstLine="567"/>
              <w:jc w:val="center"/>
              <w:rPr>
                <w:rFonts w:ascii="Arial" w:eastAsia="Times New Roman" w:hAnsi="Arial" w:cs="Arial"/>
                <w:sz w:val="24"/>
                <w:szCs w:val="24"/>
                <w:lang w:eastAsia="ru-RU"/>
              </w:rPr>
            </w:pPr>
            <w:r w:rsidRPr="009F4E30">
              <w:rPr>
                <w:rFonts w:ascii="Times New Roman" w:eastAsia="Times New Roman" w:hAnsi="Times New Roman" w:cs="Times New Roman"/>
                <w:sz w:val="18"/>
                <w:szCs w:val="18"/>
                <w:lang w:eastAsia="ru-RU"/>
              </w:rPr>
              <w:t>Программное (непрограммное) направление расходов</w:t>
            </w:r>
          </w:p>
        </w:tc>
        <w:tc>
          <w:tcPr>
            <w:tcW w:w="18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BF1DFA" w14:textId="77777777" w:rsidR="009F4E30" w:rsidRPr="009F4E30" w:rsidRDefault="009F4E30" w:rsidP="009F4E30">
            <w:pPr>
              <w:spacing w:after="0" w:line="240" w:lineRule="auto"/>
              <w:ind w:firstLine="567"/>
              <w:jc w:val="center"/>
              <w:rPr>
                <w:rFonts w:ascii="Arial" w:eastAsia="Times New Roman" w:hAnsi="Arial" w:cs="Arial"/>
                <w:sz w:val="24"/>
                <w:szCs w:val="24"/>
                <w:lang w:eastAsia="ru-RU"/>
              </w:rPr>
            </w:pPr>
            <w:r w:rsidRPr="009F4E30">
              <w:rPr>
                <w:rFonts w:ascii="Times New Roman" w:eastAsia="Times New Roman" w:hAnsi="Times New Roman" w:cs="Times New Roman"/>
                <w:sz w:val="18"/>
                <w:szCs w:val="18"/>
                <w:lang w:eastAsia="ru-RU"/>
              </w:rPr>
              <w:t>Подпрограмма</w:t>
            </w:r>
          </w:p>
        </w:tc>
        <w:tc>
          <w:tcPr>
            <w:tcW w:w="1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EDD3F7" w14:textId="77777777" w:rsidR="009F4E30" w:rsidRPr="009F4E30" w:rsidRDefault="009F4E30" w:rsidP="009F4E30">
            <w:pPr>
              <w:spacing w:after="0" w:line="240" w:lineRule="auto"/>
              <w:ind w:firstLine="567"/>
              <w:jc w:val="center"/>
              <w:rPr>
                <w:rFonts w:ascii="Arial" w:eastAsia="Times New Roman" w:hAnsi="Arial" w:cs="Arial"/>
                <w:sz w:val="24"/>
                <w:szCs w:val="24"/>
                <w:lang w:eastAsia="ru-RU"/>
              </w:rPr>
            </w:pPr>
            <w:r w:rsidRPr="009F4E30">
              <w:rPr>
                <w:rFonts w:ascii="Times New Roman" w:eastAsia="Times New Roman" w:hAnsi="Times New Roman" w:cs="Times New Roman"/>
                <w:sz w:val="18"/>
                <w:szCs w:val="18"/>
                <w:lang w:eastAsia="ru-RU"/>
              </w:rPr>
              <w:t>Основное мероприятие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E983E6" w14:textId="77777777" w:rsidR="009F4E30" w:rsidRPr="009F4E30" w:rsidRDefault="009F4E30" w:rsidP="009F4E30">
            <w:pPr>
              <w:spacing w:after="0" w:line="240" w:lineRule="auto"/>
              <w:rPr>
                <w:rFonts w:ascii="Arial" w:eastAsia="Times New Roman" w:hAnsi="Arial" w:cs="Arial"/>
                <w:sz w:val="24"/>
                <w:szCs w:val="24"/>
                <w:lang w:eastAsia="ru-RU"/>
              </w:rPr>
            </w:pPr>
          </w:p>
        </w:tc>
      </w:tr>
    </w:tbl>
    <w:p w14:paraId="556C8B99" w14:textId="77777777" w:rsidR="009F4E30" w:rsidRPr="009F4E30" w:rsidRDefault="009F4E30" w:rsidP="009F4E30">
      <w:pPr>
        <w:spacing w:before="240" w:after="0" w:line="276" w:lineRule="atLeast"/>
        <w:ind w:firstLine="426"/>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2.10. Целевым статьям бюджета муниципального округа присваиваются уникальные коды, сформированные с применением буквенно-цифрового ряда: 0, 1, 2, 3, 4, 5, 6, 7, 8, 9, А, Б, В, Г, Д, Е, Ж, И, К, Л, М, Н, О, П, Р, С, Т, У, Ф, Ц, Ч, Ш, Щ, Э, Ю, Я, D, F, G, I, J, L, N, Q, R, S, U, V, W, Y, Z.</w:t>
      </w:r>
    </w:p>
    <w:p w14:paraId="40344D8A" w14:textId="77777777" w:rsidR="009F4E30" w:rsidRPr="009F4E30" w:rsidRDefault="009F4E30" w:rsidP="009F4E30">
      <w:pPr>
        <w:spacing w:after="0" w:line="276" w:lineRule="atLeast"/>
        <w:ind w:firstLine="426"/>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 xml:space="preserve">2.11. Отражение расходов бюджета муниципального округа </w:t>
      </w:r>
      <w:proofErr w:type="spellStart"/>
      <w:r w:rsidRPr="009F4E30">
        <w:rPr>
          <w:rFonts w:ascii="Times New Roman" w:eastAsia="Times New Roman" w:hAnsi="Times New Roman" w:cs="Times New Roman"/>
          <w:color w:val="000000"/>
          <w:sz w:val="24"/>
          <w:szCs w:val="24"/>
          <w:lang w:eastAsia="ru-RU"/>
        </w:rPr>
        <w:t>Лосиноостровский</w:t>
      </w:r>
      <w:proofErr w:type="spellEnd"/>
      <w:r w:rsidRPr="009F4E30">
        <w:rPr>
          <w:rFonts w:ascii="Times New Roman" w:eastAsia="Times New Roman" w:hAnsi="Times New Roman" w:cs="Times New Roman"/>
          <w:color w:val="000000"/>
          <w:sz w:val="24"/>
          <w:szCs w:val="24"/>
          <w:lang w:eastAsia="ru-RU"/>
        </w:rPr>
        <w:t>, источником финансового обеспечения которых являются межбюджетные трансферты, предоставляемые из бюджета города Москвы, осуществляется по целевым статьям расходов бюджетов, включающим в коде направления расходов первый-четвертый разряды, идентичные первому-четвертому разрядам кода соответствующего направления расходов города Москвы, по которым отражаются расходы бюджета города Москвы на предоставление вышеуказанных межбюджетных трансфертов. При этом наименование указанного направления расходов бюджета не включает указание на наименование межбюджетного трансферта из бюджета города Москвы, являющегося источником финансового обеспечения расходов соответствующего бюджета.</w:t>
      </w:r>
    </w:p>
    <w:p w14:paraId="318F829F" w14:textId="77777777" w:rsidR="009F4E30" w:rsidRPr="009F4E30" w:rsidRDefault="009F4E30" w:rsidP="009F4E30">
      <w:pPr>
        <w:spacing w:after="0" w:line="276" w:lineRule="atLeast"/>
        <w:ind w:firstLine="426"/>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2.12. Внесение в течение финансового года изменений в наименование и (или) код целевой статьи расходов бюджета бюджетной системы Российской Федерации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а также, если настоящим Порядком не установлено иное.</w:t>
      </w:r>
    </w:p>
    <w:p w14:paraId="6992DF48" w14:textId="1F1DDF45" w:rsidR="009F4E30" w:rsidRPr="009F4E30" w:rsidRDefault="009F4E30" w:rsidP="009F4E30">
      <w:pPr>
        <w:spacing w:after="0" w:line="276" w:lineRule="atLeast"/>
        <w:ind w:firstLine="426"/>
        <w:jc w:val="both"/>
        <w:rPr>
          <w:rFonts w:ascii="Arial" w:eastAsia="Times New Roman" w:hAnsi="Arial" w:cs="Arial"/>
          <w:color w:val="000000"/>
          <w:sz w:val="24"/>
          <w:szCs w:val="24"/>
          <w:lang w:eastAsia="ru-RU"/>
        </w:rPr>
      </w:pPr>
      <w:r w:rsidRPr="009F4E30">
        <w:rPr>
          <w:rFonts w:ascii="Times New Roman" w:eastAsia="Times New Roman" w:hAnsi="Times New Roman" w:cs="Times New Roman"/>
          <w:color w:val="000000"/>
          <w:sz w:val="24"/>
          <w:szCs w:val="24"/>
          <w:lang w:eastAsia="ru-RU"/>
        </w:rPr>
        <w:t>2.13. Перечень кодов целевых статей расходов бюджета муниципального округа представлен в приложении к настоящему Положению.</w:t>
      </w:r>
    </w:p>
    <w:p w14:paraId="2C872CED" w14:textId="16C1CA35" w:rsidR="009F4E30" w:rsidRPr="005A3F9F" w:rsidRDefault="009F4E30" w:rsidP="005A3F9F">
      <w:pPr>
        <w:spacing w:after="0" w:line="299" w:lineRule="atLeast"/>
        <w:ind w:firstLine="426"/>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 xml:space="preserve">2.14.  Перечень и правила отнесения расходов бюджета </w:t>
      </w:r>
      <w:r w:rsidR="005A3F9F">
        <w:rPr>
          <w:rFonts w:ascii="Times New Roman" w:eastAsia="Times New Roman" w:hAnsi="Times New Roman" w:cs="Times New Roman"/>
          <w:color w:val="000000"/>
          <w:sz w:val="24"/>
          <w:szCs w:val="24"/>
          <w:lang w:eastAsia="ru-RU"/>
        </w:rPr>
        <w:t>м</w:t>
      </w:r>
      <w:r w:rsidRPr="005A3F9F">
        <w:rPr>
          <w:rFonts w:ascii="Times New Roman" w:eastAsia="Times New Roman" w:hAnsi="Times New Roman" w:cs="Times New Roman"/>
          <w:color w:val="000000"/>
          <w:sz w:val="24"/>
          <w:szCs w:val="24"/>
          <w:lang w:eastAsia="ru-RU"/>
        </w:rPr>
        <w:t>униципального</w:t>
      </w:r>
      <w:r w:rsidR="005A3F9F">
        <w:rPr>
          <w:rFonts w:ascii="Times New Roman" w:eastAsia="Times New Roman" w:hAnsi="Times New Roman" w:cs="Times New Roman"/>
          <w:color w:val="000000"/>
          <w:sz w:val="24"/>
          <w:szCs w:val="24"/>
          <w:lang w:eastAsia="ru-RU"/>
        </w:rPr>
        <w:t xml:space="preserve"> </w:t>
      </w:r>
      <w:r w:rsidRPr="005A3F9F">
        <w:rPr>
          <w:rFonts w:ascii="Times New Roman" w:eastAsia="Times New Roman" w:hAnsi="Times New Roman" w:cs="Times New Roman"/>
          <w:color w:val="000000"/>
          <w:sz w:val="24"/>
          <w:szCs w:val="24"/>
          <w:lang w:eastAsia="ru-RU"/>
        </w:rPr>
        <w:t>округа на соответствующие направления расходов:</w:t>
      </w:r>
    </w:p>
    <w:p w14:paraId="1CC673F6" w14:textId="62BFFD16" w:rsidR="009F4E30" w:rsidRPr="005A3F9F" w:rsidRDefault="009F4E30" w:rsidP="009F4E30">
      <w:pPr>
        <w:spacing w:after="0" w:line="299"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2.14.</w:t>
      </w:r>
      <w:r w:rsidR="005A3F9F">
        <w:rPr>
          <w:rFonts w:ascii="Times New Roman" w:eastAsia="Times New Roman" w:hAnsi="Times New Roman" w:cs="Times New Roman"/>
          <w:color w:val="000000"/>
          <w:sz w:val="24"/>
          <w:szCs w:val="24"/>
          <w:lang w:eastAsia="ru-RU"/>
        </w:rPr>
        <w:t>1</w:t>
      </w:r>
      <w:r w:rsidRPr="005A3F9F">
        <w:rPr>
          <w:rFonts w:ascii="Times New Roman" w:eastAsia="Times New Roman" w:hAnsi="Times New Roman" w:cs="Times New Roman"/>
          <w:color w:val="000000"/>
          <w:sz w:val="24"/>
          <w:szCs w:val="24"/>
          <w:lang w:eastAsia="ru-RU"/>
        </w:rPr>
        <w:t>.</w:t>
      </w:r>
      <w:r w:rsidRPr="005A3F9F">
        <w:rPr>
          <w:rFonts w:ascii="Times New Roman" w:eastAsia="Times New Roman" w:hAnsi="Times New Roman" w:cs="Times New Roman"/>
          <w:b/>
          <w:bCs/>
          <w:color w:val="000000"/>
          <w:sz w:val="24"/>
          <w:szCs w:val="24"/>
          <w:lang w:eastAsia="ru-RU"/>
        </w:rPr>
        <w:t> </w:t>
      </w:r>
      <w:r w:rsidRPr="005A3F9F">
        <w:rPr>
          <w:rFonts w:ascii="Times New Roman" w:eastAsia="Times New Roman" w:hAnsi="Times New Roman" w:cs="Times New Roman"/>
          <w:color w:val="000000"/>
          <w:sz w:val="24"/>
          <w:szCs w:val="24"/>
          <w:lang w:eastAsia="ru-RU"/>
        </w:rPr>
        <w:t>31А 01 00200 Депутаты Совета депутатов муниципального округа.</w:t>
      </w:r>
    </w:p>
    <w:p w14:paraId="045B7525" w14:textId="7CD0DE3C" w:rsidR="009F4E30" w:rsidRDefault="009F4E30" w:rsidP="009F4E30">
      <w:pPr>
        <w:spacing w:after="0" w:line="299" w:lineRule="atLeast"/>
        <w:ind w:firstLine="567"/>
        <w:jc w:val="both"/>
        <w:rPr>
          <w:rFonts w:ascii="Times New Roman" w:eastAsia="Times New Roman" w:hAnsi="Times New Roman" w:cs="Times New Roman"/>
          <w:color w:val="000000"/>
          <w:sz w:val="24"/>
          <w:szCs w:val="24"/>
          <w:lang w:eastAsia="ru-RU"/>
        </w:rPr>
      </w:pPr>
      <w:r w:rsidRPr="005A3F9F">
        <w:rPr>
          <w:rFonts w:ascii="Times New Roman" w:eastAsia="Times New Roman" w:hAnsi="Times New Roman" w:cs="Times New Roman"/>
          <w:color w:val="000000"/>
          <w:sz w:val="24"/>
          <w:szCs w:val="24"/>
          <w:lang w:eastAsia="ru-RU"/>
        </w:rPr>
        <w:t>По данной целевой статье отражаются расходы местного бюджета на обеспечение деятельности депутатов Совета депутатов муниципального округа.</w:t>
      </w:r>
    </w:p>
    <w:p w14:paraId="0CE73710" w14:textId="7A5D1C77" w:rsidR="005A3F9F" w:rsidRPr="005A3F9F" w:rsidRDefault="005A3F9F" w:rsidP="005A3F9F">
      <w:pPr>
        <w:spacing w:after="0" w:line="299"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2.14.</w:t>
      </w:r>
      <w:r>
        <w:rPr>
          <w:rFonts w:ascii="Times New Roman" w:eastAsia="Times New Roman" w:hAnsi="Times New Roman" w:cs="Times New Roman"/>
          <w:color w:val="000000"/>
          <w:sz w:val="24"/>
          <w:szCs w:val="24"/>
          <w:lang w:eastAsia="ru-RU"/>
        </w:rPr>
        <w:t>2</w:t>
      </w:r>
      <w:r w:rsidRPr="005A3F9F">
        <w:rPr>
          <w:rFonts w:ascii="Times New Roman" w:eastAsia="Times New Roman" w:hAnsi="Times New Roman" w:cs="Times New Roman"/>
          <w:color w:val="000000"/>
          <w:sz w:val="24"/>
          <w:szCs w:val="24"/>
          <w:lang w:eastAsia="ru-RU"/>
        </w:rPr>
        <w:t>.  31</w:t>
      </w:r>
      <w:r>
        <w:rPr>
          <w:rFonts w:ascii="Times New Roman" w:eastAsia="Times New Roman" w:hAnsi="Times New Roman" w:cs="Times New Roman"/>
          <w:color w:val="000000"/>
          <w:sz w:val="24"/>
          <w:szCs w:val="24"/>
          <w:lang w:eastAsia="ru-RU"/>
        </w:rPr>
        <w:t>Б</w:t>
      </w:r>
      <w:r w:rsidRPr="005A3F9F">
        <w:rPr>
          <w:rFonts w:ascii="Times New Roman" w:eastAsia="Times New Roman" w:hAnsi="Times New Roman" w:cs="Times New Roman"/>
          <w:color w:val="000000"/>
          <w:sz w:val="24"/>
          <w:szCs w:val="24"/>
          <w:lang w:eastAsia="ru-RU"/>
        </w:rPr>
        <w:t xml:space="preserve"> 01 00100 </w:t>
      </w:r>
      <w:r>
        <w:rPr>
          <w:rFonts w:ascii="Times New Roman" w:eastAsia="Times New Roman" w:hAnsi="Times New Roman" w:cs="Times New Roman"/>
          <w:color w:val="000000"/>
          <w:sz w:val="24"/>
          <w:szCs w:val="24"/>
          <w:lang w:eastAsia="ru-RU"/>
        </w:rPr>
        <w:t xml:space="preserve">Руководитель аппарата </w:t>
      </w:r>
    </w:p>
    <w:p w14:paraId="73EAAC77" w14:textId="297BFE91" w:rsidR="005A3F9F" w:rsidRPr="005A3F9F" w:rsidRDefault="005A3F9F" w:rsidP="005A3F9F">
      <w:pPr>
        <w:spacing w:after="0" w:line="299"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По данной целевой статье отражаются расходы местного бюджета на содержание </w:t>
      </w:r>
      <w:r>
        <w:rPr>
          <w:rFonts w:ascii="Times New Roman" w:eastAsia="Times New Roman" w:hAnsi="Times New Roman" w:cs="Times New Roman"/>
          <w:color w:val="000000"/>
          <w:sz w:val="24"/>
          <w:szCs w:val="24"/>
          <w:lang w:eastAsia="ru-RU"/>
        </w:rPr>
        <w:t>руководителя аппарата Совета депутатов</w:t>
      </w:r>
      <w:r w:rsidRPr="005A3F9F">
        <w:rPr>
          <w:rFonts w:ascii="Times New Roman" w:eastAsia="Times New Roman" w:hAnsi="Times New Roman" w:cs="Times New Roman"/>
          <w:color w:val="000000"/>
          <w:sz w:val="24"/>
          <w:szCs w:val="24"/>
          <w:lang w:eastAsia="ru-RU"/>
        </w:rPr>
        <w:t>, в т.ч. на оплату труда, с учетом начислений, иные выплаты.</w:t>
      </w:r>
    </w:p>
    <w:p w14:paraId="43A9B893" w14:textId="77777777" w:rsidR="009F4E30" w:rsidRPr="005A3F9F" w:rsidRDefault="009F4E30" w:rsidP="009F4E30">
      <w:pPr>
        <w:spacing w:after="0" w:line="299"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2.14.3. 31Б 01 00500 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w:t>
      </w:r>
    </w:p>
    <w:p w14:paraId="611AB8B7" w14:textId="77777777" w:rsidR="009F4E30" w:rsidRPr="005A3F9F" w:rsidRDefault="009F4E30" w:rsidP="009F4E30">
      <w:pPr>
        <w:spacing w:after="0" w:line="299"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По данной целевой статье отражаются расходы местного бюджета на функционирование исполнительно-распорядительного органа муниципального образования (оплата труда с начислениями, иные выплаты, расходы на обеспечение деятельности администрации муниципального округа, профессиональную подготовку, переподготовку и повышение квалификации служащих).</w:t>
      </w:r>
    </w:p>
    <w:p w14:paraId="592D3219" w14:textId="77777777" w:rsidR="009F4E30" w:rsidRPr="005A3F9F" w:rsidRDefault="009F4E30" w:rsidP="009F4E30">
      <w:pPr>
        <w:spacing w:after="0" w:line="299"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2.14.4. 31Б 01 00400 Уплата членских взносов на осуществление деятельности Совета муниципальных образований города Москвы.</w:t>
      </w:r>
    </w:p>
    <w:p w14:paraId="35E7DF52" w14:textId="77777777" w:rsidR="009F4E30" w:rsidRPr="005A3F9F" w:rsidRDefault="009F4E30" w:rsidP="009F4E30">
      <w:pPr>
        <w:spacing w:after="0" w:line="299"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По данной целевой статье отражаются расходы местного бюджета по перечислению в Совет муниципальных образований города Москвы членских взносов на осуществление деятельности Совета.</w:t>
      </w:r>
    </w:p>
    <w:p w14:paraId="1B6F1865" w14:textId="77777777" w:rsidR="009F4E30" w:rsidRPr="005A3F9F" w:rsidRDefault="009F4E30" w:rsidP="009F4E30">
      <w:pPr>
        <w:spacing w:after="0" w:line="299"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2.14.5. 32А 01 00000 Резервный фонд, предусмотренный органами местного самоуправления.</w:t>
      </w:r>
    </w:p>
    <w:p w14:paraId="100798BC" w14:textId="77777777" w:rsidR="009F4E30" w:rsidRPr="005A3F9F" w:rsidRDefault="009F4E30" w:rsidP="009F4E30">
      <w:pPr>
        <w:spacing w:after="0" w:line="299"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По данной целевой статье отражаются расходы местного бюджета на формирование резервного фонда.</w:t>
      </w:r>
    </w:p>
    <w:p w14:paraId="0E7B2710" w14:textId="77777777" w:rsidR="009F4E30" w:rsidRPr="005A3F9F" w:rsidRDefault="009F4E30" w:rsidP="009F4E30">
      <w:pPr>
        <w:spacing w:after="0" w:line="299"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2.14.6. 35Г 01 01100 Прочие расходы в сфере здравоохранения.</w:t>
      </w:r>
    </w:p>
    <w:p w14:paraId="25963E39" w14:textId="77777777" w:rsidR="009F4E30" w:rsidRPr="005A3F9F" w:rsidRDefault="009F4E30" w:rsidP="009F4E30">
      <w:pPr>
        <w:spacing w:after="0" w:line="299"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lastRenderedPageBreak/>
        <w:t>По данной целевой статье отражаются расходы местного бюджета на выплаты персоналу в целях обеспечения выполнения функций муниципальными органами (в части выплат по установленным муниципальным гарантиям).</w:t>
      </w:r>
    </w:p>
    <w:p w14:paraId="0FDDC709" w14:textId="77777777" w:rsidR="009F4E30" w:rsidRPr="005A3F9F" w:rsidRDefault="009F4E30" w:rsidP="009F4E30">
      <w:pPr>
        <w:spacing w:after="0" w:line="299"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2.14.7. 35Е 01 00500 Праздничные и социально-значимые мероприятия для населения.</w:t>
      </w:r>
    </w:p>
    <w:p w14:paraId="4A294BD5" w14:textId="77777777" w:rsidR="009F4E30" w:rsidRPr="005A3F9F" w:rsidRDefault="009F4E30" w:rsidP="009F4E30">
      <w:pPr>
        <w:spacing w:after="0" w:line="299"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По данному направлению расходов отражаются расходы бюджета муниципального округа на проведение праздничных и социально значимых мероприятий для населения муниципального округа.</w:t>
      </w:r>
    </w:p>
    <w:p w14:paraId="2D4F009F" w14:textId="77777777" w:rsidR="009F4E30" w:rsidRPr="005A3F9F" w:rsidRDefault="009F4E30" w:rsidP="009F4E30">
      <w:pPr>
        <w:spacing w:after="0" w:line="299"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2.14.8. 35Е 01 00300 Информирование жителей муниципального округа.</w:t>
      </w:r>
    </w:p>
    <w:p w14:paraId="4AD7B039" w14:textId="77777777" w:rsidR="009F4E30" w:rsidRPr="005A3F9F" w:rsidRDefault="009F4E30" w:rsidP="009F4E30">
      <w:pPr>
        <w:spacing w:after="0" w:line="299"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По данной целевой статье отражаются расходы местного бюджета на поддержку издательств и периодических средств массовой информации, в том числе периодических изданий, учрежденных органами местного самоуправления, а также другие расходы на обеспечение деятельности органов местного самоуправления муниципального округа в области средств массовой информации.</w:t>
      </w:r>
    </w:p>
    <w:p w14:paraId="4F905A17" w14:textId="77777777" w:rsidR="009F4E30" w:rsidRPr="005A3F9F" w:rsidRDefault="009F4E30" w:rsidP="009F4E30">
      <w:pPr>
        <w:spacing w:after="0" w:line="299"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2.14.9. 35П 01 01500 Доплаты к пенсиям муниципальным служащим города Москвы.</w:t>
      </w:r>
    </w:p>
    <w:p w14:paraId="6FDD06F5" w14:textId="77777777" w:rsidR="009F4E30" w:rsidRPr="005A3F9F" w:rsidRDefault="009F4E30" w:rsidP="009F4E30">
      <w:pPr>
        <w:spacing w:after="0" w:line="299"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По данной целевой статье отражаются расходы местного бюджета на выплату доплаты к пенсии муниципальным служащим, вышедшим на пенсию.</w:t>
      </w:r>
    </w:p>
    <w:p w14:paraId="0D60E6B5" w14:textId="77777777" w:rsidR="009F4E30" w:rsidRPr="005A3F9F" w:rsidRDefault="009F4E30" w:rsidP="009F4E30">
      <w:pPr>
        <w:spacing w:after="0" w:line="299"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2.14.10. 35П 01 01800 Социальные гарантии муниципальным служащим, вышедшим на пенсию.</w:t>
      </w:r>
    </w:p>
    <w:p w14:paraId="597F716A" w14:textId="77777777" w:rsidR="009F4E30" w:rsidRPr="005A3F9F" w:rsidRDefault="009F4E30" w:rsidP="009F4E30">
      <w:pPr>
        <w:spacing w:after="0" w:line="299"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По данному направлению подлежат отражению расходы на выплату государственных гарантий муниципальным служащим, вышедшим на пенсию.</w:t>
      </w:r>
    </w:p>
    <w:p w14:paraId="092ECA2D" w14:textId="7C6531EF" w:rsidR="009F4E30" w:rsidRPr="005A3F9F" w:rsidRDefault="009F4E30" w:rsidP="009F4E30">
      <w:pPr>
        <w:spacing w:after="0" w:line="276" w:lineRule="atLeast"/>
        <w:ind w:firstLine="426"/>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2.15. Перечень и коды целевых статей расходов бюджета муниципального округа ,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муниципального округа, осуществляющим составление и организацию исполнения бюджета, из которого предоставляются указанные межбюджетные трансферты.</w:t>
      </w:r>
    </w:p>
    <w:p w14:paraId="630ECB94" w14:textId="77777777" w:rsidR="009F4E30" w:rsidRPr="005A3F9F" w:rsidRDefault="009F4E30" w:rsidP="009F4E30">
      <w:pPr>
        <w:spacing w:after="0" w:line="276" w:lineRule="atLeast"/>
        <w:ind w:firstLine="426"/>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2.16. Увязка универсальных направлений расходов с основным мероприятием муниципальной программы или ведомственной целевой программы устанавливается по следующей структуре кода целевой статьи:</w:t>
      </w:r>
    </w:p>
    <w:p w14:paraId="49A4E58D" w14:textId="77777777" w:rsidR="009F4E30" w:rsidRPr="005A3F9F" w:rsidRDefault="009F4E30" w:rsidP="009F4E30">
      <w:pPr>
        <w:spacing w:after="0" w:line="276"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2.16.1. XX 0 00 00000 – муниципальная программа или ведомственная программа, где XX от 01 до 79;</w:t>
      </w:r>
    </w:p>
    <w:p w14:paraId="56072491" w14:textId="77777777" w:rsidR="009F4E30" w:rsidRPr="005A3F9F" w:rsidRDefault="009F4E30" w:rsidP="009F4E30">
      <w:pPr>
        <w:spacing w:after="0" w:line="276"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2.16.2. XX X 00 00000 – подпрограмма муниципальной программы;</w:t>
      </w:r>
    </w:p>
    <w:p w14:paraId="6B12C06A" w14:textId="77777777" w:rsidR="009F4E30" w:rsidRPr="005A3F9F" w:rsidRDefault="009F4E30" w:rsidP="009F4E30">
      <w:pPr>
        <w:spacing w:after="0" w:line="276"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2.16.3. XX X XX 00000 – основное мероприятие подпрограммы муниципальной программы или ведомственной целевой программы.</w:t>
      </w:r>
    </w:p>
    <w:p w14:paraId="496C985F" w14:textId="2718A953" w:rsidR="009F4E30" w:rsidRPr="005A3F9F" w:rsidRDefault="009F4E30" w:rsidP="009F4E30">
      <w:pPr>
        <w:spacing w:after="0" w:line="276" w:lineRule="atLeast"/>
        <w:ind w:firstLine="426"/>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 xml:space="preserve">2.17. Увязка универсальных направлений расходов с непрограммными направлениями </w:t>
      </w:r>
      <w:r w:rsidR="005A3F9F">
        <w:rPr>
          <w:rFonts w:ascii="Times New Roman" w:eastAsia="Times New Roman" w:hAnsi="Times New Roman" w:cs="Times New Roman"/>
          <w:color w:val="000000"/>
          <w:sz w:val="24"/>
          <w:szCs w:val="24"/>
          <w:lang w:eastAsia="ru-RU"/>
        </w:rPr>
        <w:t xml:space="preserve">аппарата Совета депутатов </w:t>
      </w:r>
      <w:r w:rsidRPr="005A3F9F">
        <w:rPr>
          <w:rFonts w:ascii="Times New Roman" w:eastAsia="Times New Roman" w:hAnsi="Times New Roman" w:cs="Times New Roman"/>
          <w:color w:val="000000"/>
          <w:sz w:val="24"/>
          <w:szCs w:val="24"/>
          <w:lang w:eastAsia="ru-RU"/>
        </w:rPr>
        <w:t>муниципального округа устанавливается по следующей структуре кода целевой статьи:</w:t>
      </w:r>
    </w:p>
    <w:p w14:paraId="661E43B5" w14:textId="77777777" w:rsidR="009F4E30" w:rsidRPr="005A3F9F" w:rsidRDefault="009F4E30" w:rsidP="009F4E30">
      <w:pPr>
        <w:spacing w:after="0" w:line="276"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2.17.1. XX 0 00 00000 – непрограммное направление деятельности, где Х – 9;</w:t>
      </w:r>
    </w:p>
    <w:p w14:paraId="321876BC" w14:textId="77777777" w:rsidR="009F4E30" w:rsidRPr="005A3F9F" w:rsidRDefault="009F4E30" w:rsidP="009F4E30">
      <w:pPr>
        <w:spacing w:after="0" w:line="276"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2.17.2. XX X 00 00000 – непрограммное направление расходов;</w:t>
      </w:r>
    </w:p>
    <w:p w14:paraId="6F8FC710" w14:textId="77777777" w:rsidR="009F4E30" w:rsidRPr="005A3F9F" w:rsidRDefault="009F4E30" w:rsidP="009F4E30">
      <w:pPr>
        <w:spacing w:after="0" w:line="276"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2.17.3. XX X 00 XXXXX – направления реализации непрограммных расходов.</w:t>
      </w:r>
    </w:p>
    <w:p w14:paraId="79D49690" w14:textId="77777777" w:rsidR="009F4E30" w:rsidRPr="005A3F9F" w:rsidRDefault="009F4E30" w:rsidP="009F4E30">
      <w:pPr>
        <w:spacing w:after="0" w:line="276" w:lineRule="atLeast"/>
        <w:ind w:firstLine="567"/>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 </w:t>
      </w:r>
    </w:p>
    <w:p w14:paraId="6BA105ED" w14:textId="77777777" w:rsidR="009F4E30" w:rsidRPr="005A3F9F" w:rsidRDefault="009F4E30" w:rsidP="009F4E30">
      <w:pPr>
        <w:spacing w:after="0" w:line="240" w:lineRule="auto"/>
        <w:ind w:firstLine="4820"/>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 </w:t>
      </w:r>
    </w:p>
    <w:p w14:paraId="1B6D396E" w14:textId="77777777" w:rsidR="009F4E30" w:rsidRPr="005A3F9F" w:rsidRDefault="009F4E30" w:rsidP="009F4E30">
      <w:pPr>
        <w:spacing w:after="0" w:line="240" w:lineRule="auto"/>
        <w:ind w:firstLine="4820"/>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 </w:t>
      </w:r>
    </w:p>
    <w:p w14:paraId="4840ECD4" w14:textId="77777777" w:rsidR="009F4E30" w:rsidRPr="005A3F9F" w:rsidRDefault="009F4E30" w:rsidP="009F4E30">
      <w:pPr>
        <w:spacing w:after="0" w:line="240" w:lineRule="auto"/>
        <w:ind w:firstLine="4820"/>
        <w:jc w:val="both"/>
        <w:rPr>
          <w:rFonts w:ascii="Arial" w:eastAsia="Times New Roman" w:hAnsi="Arial" w:cs="Arial"/>
          <w:color w:val="000000"/>
          <w:sz w:val="24"/>
          <w:szCs w:val="24"/>
          <w:lang w:eastAsia="ru-RU"/>
        </w:rPr>
      </w:pPr>
      <w:r w:rsidRPr="005A3F9F">
        <w:rPr>
          <w:rFonts w:ascii="Times New Roman" w:eastAsia="Times New Roman" w:hAnsi="Times New Roman" w:cs="Times New Roman"/>
          <w:color w:val="000000"/>
          <w:sz w:val="24"/>
          <w:szCs w:val="24"/>
          <w:lang w:eastAsia="ru-RU"/>
        </w:rPr>
        <w:t> </w:t>
      </w:r>
    </w:p>
    <w:p w14:paraId="7DCA5FDF" w14:textId="77777777" w:rsidR="009F4E30" w:rsidRPr="009F4E30" w:rsidRDefault="009F4E30" w:rsidP="009F4E30">
      <w:pPr>
        <w:spacing w:after="0" w:line="240" w:lineRule="auto"/>
        <w:ind w:firstLine="4820"/>
        <w:jc w:val="both"/>
        <w:rPr>
          <w:rFonts w:ascii="Arial" w:eastAsia="Times New Roman" w:hAnsi="Arial" w:cs="Arial"/>
          <w:color w:val="000000"/>
          <w:sz w:val="20"/>
          <w:szCs w:val="20"/>
          <w:lang w:eastAsia="ru-RU"/>
        </w:rPr>
      </w:pPr>
      <w:r w:rsidRPr="009F4E30">
        <w:rPr>
          <w:rFonts w:ascii="Times New Roman" w:eastAsia="Times New Roman" w:hAnsi="Times New Roman" w:cs="Times New Roman"/>
          <w:color w:val="000000"/>
          <w:sz w:val="20"/>
          <w:szCs w:val="20"/>
          <w:lang w:eastAsia="ru-RU"/>
        </w:rPr>
        <w:t> </w:t>
      </w:r>
    </w:p>
    <w:p w14:paraId="57CCEC91" w14:textId="77777777" w:rsidR="009F4E30" w:rsidRPr="009F4E30" w:rsidRDefault="009F4E30" w:rsidP="009F4E30">
      <w:pPr>
        <w:spacing w:after="0" w:line="240" w:lineRule="auto"/>
        <w:ind w:firstLine="4820"/>
        <w:jc w:val="both"/>
        <w:rPr>
          <w:rFonts w:ascii="Arial" w:eastAsia="Times New Roman" w:hAnsi="Arial" w:cs="Arial"/>
          <w:color w:val="000000"/>
          <w:sz w:val="20"/>
          <w:szCs w:val="20"/>
          <w:lang w:eastAsia="ru-RU"/>
        </w:rPr>
      </w:pPr>
      <w:r w:rsidRPr="009F4E30">
        <w:rPr>
          <w:rFonts w:ascii="Times New Roman" w:eastAsia="Times New Roman" w:hAnsi="Times New Roman" w:cs="Times New Roman"/>
          <w:color w:val="000000"/>
          <w:sz w:val="20"/>
          <w:szCs w:val="20"/>
          <w:lang w:eastAsia="ru-RU"/>
        </w:rPr>
        <w:t> </w:t>
      </w:r>
    </w:p>
    <w:p w14:paraId="31E71D1F" w14:textId="77777777" w:rsidR="005A3F9F" w:rsidRDefault="005A3F9F" w:rsidP="009F4E30">
      <w:pPr>
        <w:spacing w:after="0" w:line="240" w:lineRule="auto"/>
        <w:ind w:firstLine="4820"/>
        <w:jc w:val="both"/>
        <w:rPr>
          <w:rFonts w:ascii="Times New Roman" w:eastAsia="Times New Roman" w:hAnsi="Times New Roman" w:cs="Times New Roman"/>
          <w:color w:val="000000"/>
          <w:sz w:val="20"/>
          <w:szCs w:val="20"/>
          <w:lang w:eastAsia="ru-RU"/>
        </w:rPr>
      </w:pPr>
    </w:p>
    <w:p w14:paraId="770E4E30" w14:textId="77777777" w:rsidR="005A3F9F" w:rsidRDefault="005A3F9F" w:rsidP="009F4E30">
      <w:pPr>
        <w:spacing w:after="0" w:line="240" w:lineRule="auto"/>
        <w:ind w:firstLine="4820"/>
        <w:jc w:val="both"/>
        <w:rPr>
          <w:rFonts w:ascii="Times New Roman" w:eastAsia="Times New Roman" w:hAnsi="Times New Roman" w:cs="Times New Roman"/>
          <w:color w:val="000000"/>
          <w:sz w:val="20"/>
          <w:szCs w:val="20"/>
          <w:lang w:eastAsia="ru-RU"/>
        </w:rPr>
      </w:pPr>
    </w:p>
    <w:p w14:paraId="2D16AA61" w14:textId="77777777" w:rsidR="005A3F9F" w:rsidRDefault="005A3F9F" w:rsidP="009F4E30">
      <w:pPr>
        <w:spacing w:after="0" w:line="240" w:lineRule="auto"/>
        <w:ind w:firstLine="4820"/>
        <w:jc w:val="both"/>
        <w:rPr>
          <w:rFonts w:ascii="Times New Roman" w:eastAsia="Times New Roman" w:hAnsi="Times New Roman" w:cs="Times New Roman"/>
          <w:color w:val="000000"/>
          <w:sz w:val="20"/>
          <w:szCs w:val="20"/>
          <w:lang w:eastAsia="ru-RU"/>
        </w:rPr>
      </w:pPr>
    </w:p>
    <w:p w14:paraId="7895B4E4" w14:textId="77777777" w:rsidR="005A3F9F" w:rsidRDefault="005A3F9F" w:rsidP="009F4E30">
      <w:pPr>
        <w:spacing w:after="0" w:line="240" w:lineRule="auto"/>
        <w:ind w:firstLine="4820"/>
        <w:jc w:val="both"/>
        <w:rPr>
          <w:rFonts w:ascii="Times New Roman" w:eastAsia="Times New Roman" w:hAnsi="Times New Roman" w:cs="Times New Roman"/>
          <w:color w:val="000000"/>
          <w:sz w:val="20"/>
          <w:szCs w:val="20"/>
          <w:lang w:eastAsia="ru-RU"/>
        </w:rPr>
      </w:pPr>
    </w:p>
    <w:p w14:paraId="770D252C" w14:textId="77777777" w:rsidR="005A3F9F" w:rsidRDefault="005A3F9F" w:rsidP="009F4E30">
      <w:pPr>
        <w:spacing w:after="0" w:line="240" w:lineRule="auto"/>
        <w:ind w:firstLine="4820"/>
        <w:jc w:val="both"/>
        <w:rPr>
          <w:rFonts w:ascii="Times New Roman" w:eastAsia="Times New Roman" w:hAnsi="Times New Roman" w:cs="Times New Roman"/>
          <w:color w:val="000000"/>
          <w:sz w:val="20"/>
          <w:szCs w:val="20"/>
          <w:lang w:eastAsia="ru-RU"/>
        </w:rPr>
      </w:pPr>
    </w:p>
    <w:p w14:paraId="0AD2D787" w14:textId="77777777" w:rsidR="005A3F9F" w:rsidRDefault="005A3F9F" w:rsidP="005C6C8E">
      <w:pPr>
        <w:spacing w:after="0" w:line="240" w:lineRule="auto"/>
        <w:jc w:val="both"/>
        <w:rPr>
          <w:rFonts w:ascii="Times New Roman" w:eastAsia="Times New Roman" w:hAnsi="Times New Roman" w:cs="Times New Roman"/>
          <w:color w:val="000000"/>
          <w:sz w:val="20"/>
          <w:szCs w:val="20"/>
          <w:lang w:eastAsia="ru-RU"/>
        </w:rPr>
      </w:pPr>
    </w:p>
    <w:p w14:paraId="6B9C4892" w14:textId="4D9FE9A2" w:rsidR="009F4E30" w:rsidRPr="009F4E30" w:rsidRDefault="009F4E30" w:rsidP="009F4E30">
      <w:pPr>
        <w:spacing w:after="0" w:line="240" w:lineRule="auto"/>
        <w:ind w:firstLine="4820"/>
        <w:jc w:val="both"/>
        <w:rPr>
          <w:rFonts w:ascii="Arial" w:eastAsia="Times New Roman" w:hAnsi="Arial" w:cs="Arial"/>
          <w:color w:val="000000"/>
          <w:sz w:val="20"/>
          <w:szCs w:val="20"/>
          <w:lang w:eastAsia="ru-RU"/>
        </w:rPr>
      </w:pPr>
      <w:r w:rsidRPr="009F4E30">
        <w:rPr>
          <w:rFonts w:ascii="Times New Roman" w:eastAsia="Times New Roman" w:hAnsi="Times New Roman" w:cs="Times New Roman"/>
          <w:color w:val="000000"/>
          <w:sz w:val="20"/>
          <w:szCs w:val="20"/>
          <w:lang w:eastAsia="ru-RU"/>
        </w:rPr>
        <w:t> </w:t>
      </w:r>
    </w:p>
    <w:p w14:paraId="6598F755" w14:textId="77777777" w:rsidR="009F4E30" w:rsidRPr="009F4E30" w:rsidRDefault="009F4E30" w:rsidP="009F4E30">
      <w:pPr>
        <w:spacing w:after="0" w:line="240" w:lineRule="auto"/>
        <w:ind w:firstLine="4820"/>
        <w:jc w:val="both"/>
        <w:rPr>
          <w:rFonts w:ascii="Arial" w:eastAsia="Times New Roman" w:hAnsi="Arial" w:cs="Arial"/>
          <w:color w:val="000000"/>
          <w:sz w:val="20"/>
          <w:szCs w:val="20"/>
          <w:lang w:eastAsia="ru-RU"/>
        </w:rPr>
      </w:pPr>
      <w:r w:rsidRPr="009F4E30">
        <w:rPr>
          <w:rFonts w:ascii="Times New Roman" w:eastAsia="Times New Roman" w:hAnsi="Times New Roman" w:cs="Times New Roman"/>
          <w:color w:val="000000"/>
          <w:sz w:val="20"/>
          <w:szCs w:val="20"/>
          <w:lang w:eastAsia="ru-RU"/>
        </w:rPr>
        <w:t> </w:t>
      </w:r>
    </w:p>
    <w:p w14:paraId="3855601B" w14:textId="77777777" w:rsidR="009F4E30" w:rsidRPr="009F4E30" w:rsidRDefault="009F4E30" w:rsidP="009F4E30">
      <w:pPr>
        <w:spacing w:after="0" w:line="240" w:lineRule="auto"/>
        <w:ind w:firstLine="4820"/>
        <w:jc w:val="both"/>
        <w:rPr>
          <w:rFonts w:ascii="Arial" w:eastAsia="Times New Roman" w:hAnsi="Arial" w:cs="Arial"/>
          <w:color w:val="000000"/>
          <w:sz w:val="20"/>
          <w:szCs w:val="20"/>
          <w:lang w:eastAsia="ru-RU"/>
        </w:rPr>
      </w:pPr>
      <w:r w:rsidRPr="009F4E30">
        <w:rPr>
          <w:rFonts w:ascii="Times New Roman" w:eastAsia="Times New Roman" w:hAnsi="Times New Roman" w:cs="Times New Roman"/>
          <w:color w:val="000000"/>
          <w:sz w:val="20"/>
          <w:szCs w:val="20"/>
          <w:lang w:eastAsia="ru-RU"/>
        </w:rPr>
        <w:t> </w:t>
      </w:r>
    </w:p>
    <w:p w14:paraId="3E54B8AF" w14:textId="77777777" w:rsidR="009F4E30" w:rsidRPr="009F4E30" w:rsidRDefault="009F4E30" w:rsidP="009F4E30">
      <w:pPr>
        <w:spacing w:after="0" w:line="240" w:lineRule="auto"/>
        <w:ind w:firstLine="4820"/>
        <w:jc w:val="both"/>
        <w:rPr>
          <w:rFonts w:ascii="Arial" w:eastAsia="Times New Roman" w:hAnsi="Arial" w:cs="Arial"/>
          <w:color w:val="000000"/>
          <w:sz w:val="20"/>
          <w:szCs w:val="20"/>
          <w:lang w:eastAsia="ru-RU"/>
        </w:rPr>
      </w:pPr>
      <w:r w:rsidRPr="009F4E30">
        <w:rPr>
          <w:rFonts w:ascii="Arial" w:eastAsia="Times New Roman" w:hAnsi="Arial" w:cs="Arial"/>
          <w:color w:val="000000"/>
          <w:sz w:val="20"/>
          <w:szCs w:val="20"/>
          <w:lang w:eastAsia="ru-RU"/>
        </w:rPr>
        <w:br w:type="textWrapping" w:clear="all"/>
      </w:r>
    </w:p>
    <w:p w14:paraId="533DF959" w14:textId="77777777" w:rsidR="009F4E30" w:rsidRPr="009F4E30" w:rsidRDefault="009F4E30" w:rsidP="009F4E30">
      <w:pPr>
        <w:spacing w:after="0" w:line="240" w:lineRule="auto"/>
        <w:ind w:firstLine="4820"/>
        <w:jc w:val="both"/>
        <w:rPr>
          <w:rFonts w:ascii="Arial" w:eastAsia="Times New Roman" w:hAnsi="Arial" w:cs="Arial"/>
          <w:color w:val="000000"/>
          <w:lang w:eastAsia="ru-RU"/>
        </w:rPr>
      </w:pPr>
      <w:r w:rsidRPr="009F4E30">
        <w:rPr>
          <w:rFonts w:ascii="Times New Roman" w:eastAsia="Times New Roman" w:hAnsi="Times New Roman" w:cs="Times New Roman"/>
          <w:color w:val="000000"/>
          <w:lang w:eastAsia="ru-RU"/>
        </w:rPr>
        <w:lastRenderedPageBreak/>
        <w:t>Приложение</w:t>
      </w:r>
    </w:p>
    <w:p w14:paraId="0B93BB21" w14:textId="78912C03" w:rsidR="009F4E30" w:rsidRPr="009F4E30" w:rsidRDefault="009F4E30" w:rsidP="009F4E30">
      <w:pPr>
        <w:spacing w:after="0" w:line="240" w:lineRule="auto"/>
        <w:ind w:left="4820"/>
        <w:jc w:val="both"/>
        <w:rPr>
          <w:rFonts w:ascii="Arial" w:eastAsia="Times New Roman" w:hAnsi="Arial" w:cs="Arial"/>
          <w:color w:val="000000"/>
          <w:lang w:eastAsia="ru-RU"/>
        </w:rPr>
      </w:pPr>
      <w:r w:rsidRPr="009F4E30">
        <w:rPr>
          <w:rFonts w:ascii="Times New Roman" w:eastAsia="Times New Roman" w:hAnsi="Times New Roman" w:cs="Times New Roman"/>
          <w:color w:val="000000"/>
          <w:lang w:eastAsia="ru-RU"/>
        </w:rPr>
        <w:t xml:space="preserve">к Положению об установлении, детализации и определения порядка применения бюджетной классификации Российской Федерации, в том числе перечня и кодов целевых статей расходов бюджета муниципального округа </w:t>
      </w:r>
      <w:r w:rsidR="005A3F9F">
        <w:rPr>
          <w:rFonts w:ascii="Times New Roman" w:eastAsia="Times New Roman" w:hAnsi="Times New Roman" w:cs="Times New Roman"/>
          <w:color w:val="000000"/>
          <w:lang w:eastAsia="ru-RU"/>
        </w:rPr>
        <w:t>Бабушкинский</w:t>
      </w:r>
    </w:p>
    <w:tbl>
      <w:tblPr>
        <w:tblW w:w="9918" w:type="dxa"/>
        <w:jc w:val="center"/>
        <w:tblCellMar>
          <w:left w:w="0" w:type="dxa"/>
          <w:right w:w="0" w:type="dxa"/>
        </w:tblCellMar>
        <w:tblLook w:val="04A0" w:firstRow="1" w:lastRow="0" w:firstColumn="1" w:lastColumn="0" w:noHBand="0" w:noVBand="1"/>
      </w:tblPr>
      <w:tblGrid>
        <w:gridCol w:w="4590"/>
        <w:gridCol w:w="5322"/>
        <w:gridCol w:w="6"/>
      </w:tblGrid>
      <w:tr w:rsidR="005A3F9F" w:rsidRPr="009F4E30" w14:paraId="5A2831C0" w14:textId="77777777" w:rsidTr="00D04859">
        <w:trPr>
          <w:trHeight w:val="1169"/>
          <w:jc w:val="center"/>
        </w:trPr>
        <w:tc>
          <w:tcPr>
            <w:tcW w:w="9912" w:type="dxa"/>
            <w:gridSpan w:val="2"/>
            <w:tcBorders>
              <w:bottom w:val="single" w:sz="6" w:space="0" w:color="000000"/>
            </w:tcBorders>
            <w:hideMark/>
          </w:tcPr>
          <w:p w14:paraId="3C1DEA63" w14:textId="77777777" w:rsidR="005A3F9F" w:rsidRPr="009F4E30" w:rsidRDefault="005A3F9F" w:rsidP="009F4E30">
            <w:pPr>
              <w:spacing w:after="0" w:line="240" w:lineRule="auto"/>
              <w:jc w:val="center"/>
              <w:rPr>
                <w:rFonts w:ascii="Times New Roman" w:eastAsia="Times New Roman" w:hAnsi="Times New Roman" w:cs="Times New Roman"/>
                <w:sz w:val="24"/>
                <w:szCs w:val="24"/>
                <w:lang w:eastAsia="ru-RU"/>
              </w:rPr>
            </w:pPr>
            <w:r w:rsidRPr="009F4E30">
              <w:rPr>
                <w:rFonts w:ascii="Times New Roman" w:eastAsia="Times New Roman" w:hAnsi="Times New Roman" w:cs="Times New Roman"/>
                <w:sz w:val="28"/>
                <w:szCs w:val="28"/>
                <w:lang w:eastAsia="ru-RU"/>
              </w:rPr>
              <w:t> </w:t>
            </w:r>
          </w:p>
          <w:p w14:paraId="62B5A0DE" w14:textId="745269AB" w:rsidR="005A3F9F" w:rsidRDefault="005A3F9F" w:rsidP="009F4E30">
            <w:pPr>
              <w:spacing w:after="0" w:line="240" w:lineRule="auto"/>
              <w:jc w:val="both"/>
              <w:rPr>
                <w:rFonts w:ascii="Times New Roman" w:eastAsia="Times New Roman" w:hAnsi="Times New Roman" w:cs="Times New Roman"/>
                <w:sz w:val="28"/>
                <w:szCs w:val="28"/>
                <w:lang w:eastAsia="ru-RU"/>
              </w:rPr>
            </w:pPr>
            <w:r w:rsidRPr="009F4E30">
              <w:rPr>
                <w:rFonts w:ascii="Times New Roman" w:eastAsia="Times New Roman" w:hAnsi="Times New Roman" w:cs="Times New Roman"/>
                <w:sz w:val="28"/>
                <w:szCs w:val="28"/>
                <w:lang w:eastAsia="ru-RU"/>
              </w:rPr>
              <w:t> </w:t>
            </w:r>
          </w:p>
          <w:p w14:paraId="18ACCB9F" w14:textId="380C4809" w:rsidR="005A3F9F" w:rsidRDefault="005A3F9F" w:rsidP="009F4E30">
            <w:pPr>
              <w:spacing w:after="0" w:line="240" w:lineRule="auto"/>
              <w:jc w:val="both"/>
              <w:rPr>
                <w:rFonts w:ascii="Times New Roman" w:eastAsia="Times New Roman" w:hAnsi="Times New Roman" w:cs="Times New Roman"/>
                <w:sz w:val="24"/>
                <w:szCs w:val="24"/>
                <w:lang w:eastAsia="ru-RU"/>
              </w:rPr>
            </w:pPr>
          </w:p>
          <w:p w14:paraId="4A3460BA" w14:textId="77777777" w:rsidR="005A3F9F" w:rsidRPr="009F4E30" w:rsidRDefault="005A3F9F" w:rsidP="009F4E30">
            <w:pPr>
              <w:spacing w:after="0" w:line="240" w:lineRule="auto"/>
              <w:jc w:val="both"/>
              <w:rPr>
                <w:rFonts w:ascii="Times New Roman" w:eastAsia="Times New Roman" w:hAnsi="Times New Roman" w:cs="Times New Roman"/>
                <w:sz w:val="24"/>
                <w:szCs w:val="24"/>
                <w:lang w:eastAsia="ru-RU"/>
              </w:rPr>
            </w:pPr>
          </w:p>
          <w:p w14:paraId="6CE95ABC" w14:textId="77777777" w:rsidR="005A3F9F" w:rsidRPr="009F4E30" w:rsidRDefault="005A3F9F" w:rsidP="009F4E30">
            <w:pPr>
              <w:spacing w:after="0" w:line="240" w:lineRule="auto"/>
              <w:jc w:val="center"/>
              <w:rPr>
                <w:rFonts w:ascii="Times New Roman" w:eastAsia="Times New Roman" w:hAnsi="Times New Roman" w:cs="Times New Roman"/>
                <w:sz w:val="24"/>
                <w:szCs w:val="24"/>
                <w:lang w:eastAsia="ru-RU"/>
              </w:rPr>
            </w:pPr>
            <w:r w:rsidRPr="009F4E30">
              <w:rPr>
                <w:rFonts w:ascii="Times New Roman" w:eastAsia="Times New Roman" w:hAnsi="Times New Roman" w:cs="Times New Roman"/>
                <w:b/>
                <w:bCs/>
                <w:sz w:val="28"/>
                <w:szCs w:val="28"/>
                <w:lang w:eastAsia="ru-RU"/>
              </w:rPr>
              <w:t>Перечень кодов целевых статей расходов бюджета</w:t>
            </w:r>
          </w:p>
          <w:p w14:paraId="4F4AC253" w14:textId="21626171" w:rsidR="005A3F9F" w:rsidRPr="009F4E30" w:rsidRDefault="005A3F9F" w:rsidP="009F4E30">
            <w:pPr>
              <w:spacing w:after="0" w:line="240" w:lineRule="auto"/>
              <w:jc w:val="center"/>
              <w:rPr>
                <w:rFonts w:ascii="Times New Roman" w:eastAsia="Times New Roman" w:hAnsi="Times New Roman" w:cs="Times New Roman"/>
                <w:sz w:val="24"/>
                <w:szCs w:val="24"/>
                <w:lang w:eastAsia="ru-RU"/>
              </w:rPr>
            </w:pPr>
            <w:r w:rsidRPr="009F4E30">
              <w:rPr>
                <w:rFonts w:ascii="Times New Roman" w:eastAsia="Times New Roman" w:hAnsi="Times New Roman" w:cs="Times New Roman"/>
                <w:b/>
                <w:bCs/>
                <w:sz w:val="28"/>
                <w:szCs w:val="28"/>
                <w:lang w:eastAsia="ru-RU"/>
              </w:rPr>
              <w:t xml:space="preserve">муниципального округа </w:t>
            </w:r>
            <w:r>
              <w:rPr>
                <w:rFonts w:ascii="Times New Roman" w:eastAsia="Times New Roman" w:hAnsi="Times New Roman" w:cs="Times New Roman"/>
                <w:b/>
                <w:bCs/>
                <w:sz w:val="28"/>
                <w:szCs w:val="28"/>
                <w:lang w:eastAsia="ru-RU"/>
              </w:rPr>
              <w:t>Бабушкинский</w:t>
            </w:r>
          </w:p>
          <w:p w14:paraId="020DD6E1" w14:textId="77777777" w:rsidR="005A3F9F" w:rsidRPr="009F4E30" w:rsidRDefault="005A3F9F" w:rsidP="009F4E30">
            <w:pPr>
              <w:spacing w:after="0" w:line="240" w:lineRule="auto"/>
              <w:jc w:val="center"/>
              <w:rPr>
                <w:rFonts w:ascii="Times New Roman" w:eastAsia="Times New Roman" w:hAnsi="Times New Roman" w:cs="Times New Roman"/>
                <w:sz w:val="24"/>
                <w:szCs w:val="24"/>
                <w:lang w:eastAsia="ru-RU"/>
              </w:rPr>
            </w:pPr>
            <w:r w:rsidRPr="009F4E30">
              <w:rPr>
                <w:rFonts w:ascii="Times New Roman" w:eastAsia="Times New Roman" w:hAnsi="Times New Roman" w:cs="Times New Roman"/>
                <w:sz w:val="24"/>
                <w:szCs w:val="24"/>
                <w:lang w:eastAsia="ru-RU"/>
              </w:rPr>
              <w:t> </w:t>
            </w:r>
          </w:p>
        </w:tc>
        <w:tc>
          <w:tcPr>
            <w:tcW w:w="0" w:type="auto"/>
            <w:tcBorders>
              <w:bottom w:val="single" w:sz="6" w:space="0" w:color="000000"/>
            </w:tcBorders>
            <w:hideMark/>
          </w:tcPr>
          <w:p w14:paraId="67F9185A" w14:textId="77777777" w:rsidR="005A3F9F" w:rsidRPr="009F4E30" w:rsidRDefault="005A3F9F" w:rsidP="009F4E30">
            <w:pPr>
              <w:spacing w:after="0" w:line="240" w:lineRule="auto"/>
              <w:rPr>
                <w:rFonts w:ascii="Times New Roman" w:eastAsia="Times New Roman" w:hAnsi="Times New Roman" w:cs="Times New Roman"/>
                <w:sz w:val="24"/>
                <w:szCs w:val="24"/>
                <w:lang w:eastAsia="ru-RU"/>
              </w:rPr>
            </w:pPr>
          </w:p>
        </w:tc>
      </w:tr>
      <w:tr w:rsidR="009F4E30" w:rsidRPr="009F4E30" w14:paraId="17C7C803" w14:textId="77777777" w:rsidTr="005A3F9F">
        <w:trPr>
          <w:trHeight w:val="668"/>
          <w:jc w:val="center"/>
        </w:trPr>
        <w:tc>
          <w:tcPr>
            <w:tcW w:w="4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0989A9" w14:textId="77777777" w:rsidR="009F4E30" w:rsidRPr="009F4E30" w:rsidRDefault="009F4E30" w:rsidP="009F4E30">
            <w:pPr>
              <w:spacing w:after="0" w:line="240" w:lineRule="auto"/>
              <w:jc w:val="center"/>
              <w:rPr>
                <w:rFonts w:ascii="Times New Roman" w:eastAsia="Times New Roman" w:hAnsi="Times New Roman" w:cs="Times New Roman"/>
                <w:sz w:val="24"/>
                <w:szCs w:val="24"/>
                <w:lang w:eastAsia="ru-RU"/>
              </w:rPr>
            </w:pPr>
            <w:r w:rsidRPr="009F4E30">
              <w:rPr>
                <w:rFonts w:ascii="Times New Roman" w:eastAsia="Times New Roman" w:hAnsi="Times New Roman" w:cs="Times New Roman"/>
                <w:b/>
                <w:bCs/>
                <w:color w:val="000000"/>
                <w:sz w:val="24"/>
                <w:szCs w:val="24"/>
                <w:lang w:eastAsia="ru-RU"/>
              </w:rPr>
              <w:t>Наименование целевой статьи расходов</w:t>
            </w:r>
          </w:p>
        </w:tc>
        <w:tc>
          <w:tcPr>
            <w:tcW w:w="532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F2FC5A" w14:textId="77777777" w:rsidR="009F4E30" w:rsidRPr="009F4E30" w:rsidRDefault="009F4E30" w:rsidP="009F4E30">
            <w:pPr>
              <w:spacing w:after="0" w:line="240" w:lineRule="auto"/>
              <w:jc w:val="center"/>
              <w:rPr>
                <w:rFonts w:ascii="Times New Roman" w:eastAsia="Times New Roman" w:hAnsi="Times New Roman" w:cs="Times New Roman"/>
                <w:sz w:val="24"/>
                <w:szCs w:val="24"/>
                <w:lang w:eastAsia="ru-RU"/>
              </w:rPr>
            </w:pPr>
            <w:r w:rsidRPr="009F4E30">
              <w:rPr>
                <w:rFonts w:ascii="Times New Roman" w:eastAsia="Times New Roman" w:hAnsi="Times New Roman" w:cs="Times New Roman"/>
                <w:b/>
                <w:bCs/>
                <w:color w:val="000000"/>
                <w:sz w:val="24"/>
                <w:szCs w:val="24"/>
                <w:lang w:eastAsia="ru-RU"/>
              </w:rPr>
              <w:t>Код</w:t>
            </w:r>
          </w:p>
        </w:tc>
      </w:tr>
      <w:tr w:rsidR="009F4E30" w:rsidRPr="009F4E30" w14:paraId="10E2C0F3" w14:textId="77777777" w:rsidTr="005A3F9F">
        <w:trPr>
          <w:trHeight w:val="567"/>
          <w:jc w:val="center"/>
        </w:trPr>
        <w:tc>
          <w:tcPr>
            <w:tcW w:w="4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DF8EEC" w14:textId="77777777" w:rsidR="009F4E30" w:rsidRPr="009F4E30" w:rsidRDefault="009F4E30" w:rsidP="009F4E30">
            <w:pPr>
              <w:spacing w:after="0" w:line="240" w:lineRule="auto"/>
              <w:jc w:val="both"/>
              <w:rPr>
                <w:rFonts w:ascii="Times New Roman" w:eastAsia="Times New Roman" w:hAnsi="Times New Roman" w:cs="Times New Roman"/>
                <w:sz w:val="24"/>
                <w:szCs w:val="24"/>
                <w:lang w:eastAsia="ru-RU"/>
              </w:rPr>
            </w:pPr>
            <w:r w:rsidRPr="009F4E30">
              <w:rPr>
                <w:rFonts w:ascii="Times New Roman" w:eastAsia="Times New Roman" w:hAnsi="Times New Roman" w:cs="Times New Roman"/>
                <w:color w:val="000000"/>
                <w:sz w:val="24"/>
                <w:szCs w:val="24"/>
                <w:lang w:eastAsia="ru-RU"/>
              </w:rPr>
              <w:t>Депутаты Совета депутатов внутригородского муниципального образования</w:t>
            </w:r>
          </w:p>
        </w:tc>
        <w:tc>
          <w:tcPr>
            <w:tcW w:w="532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7AC4F5" w14:textId="77777777" w:rsidR="009F4E30" w:rsidRPr="009F4E30" w:rsidRDefault="009F4E30" w:rsidP="009F4E30">
            <w:pPr>
              <w:spacing w:after="0" w:line="240" w:lineRule="auto"/>
              <w:jc w:val="center"/>
              <w:rPr>
                <w:rFonts w:ascii="Times New Roman" w:eastAsia="Times New Roman" w:hAnsi="Times New Roman" w:cs="Times New Roman"/>
                <w:sz w:val="24"/>
                <w:szCs w:val="24"/>
                <w:lang w:eastAsia="ru-RU"/>
              </w:rPr>
            </w:pPr>
            <w:r w:rsidRPr="009F4E30">
              <w:rPr>
                <w:rFonts w:ascii="Times New Roman" w:eastAsia="Times New Roman" w:hAnsi="Times New Roman" w:cs="Times New Roman"/>
                <w:color w:val="000000"/>
                <w:sz w:val="24"/>
                <w:szCs w:val="24"/>
                <w:lang w:eastAsia="ru-RU"/>
              </w:rPr>
              <w:t>31А 01 00200</w:t>
            </w:r>
          </w:p>
        </w:tc>
      </w:tr>
      <w:tr w:rsidR="005A3F9F" w:rsidRPr="009F4E30" w14:paraId="022EDD6A" w14:textId="77777777" w:rsidTr="005A3F9F">
        <w:trPr>
          <w:trHeight w:val="567"/>
          <w:jc w:val="center"/>
        </w:trPr>
        <w:tc>
          <w:tcPr>
            <w:tcW w:w="4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7586BE" w14:textId="6119FB83" w:rsidR="005A3F9F" w:rsidRPr="009F4E30" w:rsidRDefault="005A3F9F" w:rsidP="009F4E3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Руководитель аппарата </w:t>
            </w:r>
            <w:bookmarkStart w:id="0" w:name="_GoBack"/>
            <w:bookmarkEnd w:id="0"/>
          </w:p>
        </w:tc>
        <w:tc>
          <w:tcPr>
            <w:tcW w:w="532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BF0BA6" w14:textId="43800B31" w:rsidR="005A3F9F" w:rsidRPr="009F4E30" w:rsidRDefault="0039564E" w:rsidP="009F4E30">
            <w:pPr>
              <w:spacing w:after="0" w:line="240" w:lineRule="auto"/>
              <w:jc w:val="center"/>
              <w:rPr>
                <w:rFonts w:ascii="Times New Roman" w:eastAsia="Times New Roman" w:hAnsi="Times New Roman" w:cs="Times New Roman"/>
                <w:color w:val="000000"/>
                <w:sz w:val="24"/>
                <w:szCs w:val="24"/>
                <w:lang w:eastAsia="ru-RU"/>
              </w:rPr>
            </w:pPr>
            <w:r w:rsidRPr="009F4E30">
              <w:rPr>
                <w:rFonts w:ascii="Times New Roman" w:eastAsia="Times New Roman" w:hAnsi="Times New Roman" w:cs="Times New Roman"/>
                <w:color w:val="000000"/>
                <w:sz w:val="24"/>
                <w:szCs w:val="24"/>
                <w:lang w:eastAsia="ru-RU"/>
              </w:rPr>
              <w:t>31Б 01 00</w:t>
            </w:r>
            <w:r>
              <w:rPr>
                <w:rFonts w:ascii="Times New Roman" w:eastAsia="Times New Roman" w:hAnsi="Times New Roman" w:cs="Times New Roman"/>
                <w:color w:val="000000"/>
                <w:sz w:val="24"/>
                <w:szCs w:val="24"/>
                <w:lang w:eastAsia="ru-RU"/>
              </w:rPr>
              <w:t>1</w:t>
            </w:r>
            <w:r w:rsidRPr="009F4E30">
              <w:rPr>
                <w:rFonts w:ascii="Times New Roman" w:eastAsia="Times New Roman" w:hAnsi="Times New Roman" w:cs="Times New Roman"/>
                <w:color w:val="000000"/>
                <w:sz w:val="24"/>
                <w:szCs w:val="24"/>
                <w:lang w:eastAsia="ru-RU"/>
              </w:rPr>
              <w:t>00</w:t>
            </w:r>
          </w:p>
        </w:tc>
      </w:tr>
      <w:tr w:rsidR="009F4E30" w:rsidRPr="009F4E30" w14:paraId="06EB8947" w14:textId="77777777" w:rsidTr="005A3F9F">
        <w:trPr>
          <w:trHeight w:val="567"/>
          <w:jc w:val="center"/>
        </w:trPr>
        <w:tc>
          <w:tcPr>
            <w:tcW w:w="4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10EADD" w14:textId="77777777" w:rsidR="009F4E30" w:rsidRPr="009F4E30" w:rsidRDefault="009F4E30" w:rsidP="009F4E30">
            <w:pPr>
              <w:spacing w:after="0" w:line="240" w:lineRule="auto"/>
              <w:jc w:val="both"/>
              <w:rPr>
                <w:rFonts w:ascii="Times New Roman" w:eastAsia="Times New Roman" w:hAnsi="Times New Roman" w:cs="Times New Roman"/>
                <w:sz w:val="24"/>
                <w:szCs w:val="24"/>
                <w:lang w:eastAsia="ru-RU"/>
              </w:rPr>
            </w:pPr>
            <w:r w:rsidRPr="009F4E30">
              <w:rPr>
                <w:rFonts w:ascii="Times New Roman" w:eastAsia="Times New Roman" w:hAnsi="Times New Roman" w:cs="Times New Roman"/>
                <w:color w:val="000000"/>
                <w:sz w:val="24"/>
                <w:szCs w:val="24"/>
                <w:lang w:eastAsia="ru-RU"/>
              </w:rPr>
              <w:t>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w:t>
            </w:r>
          </w:p>
        </w:tc>
        <w:tc>
          <w:tcPr>
            <w:tcW w:w="532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0F1027" w14:textId="77777777" w:rsidR="009F4E30" w:rsidRPr="009F4E30" w:rsidRDefault="009F4E30" w:rsidP="009F4E30">
            <w:pPr>
              <w:spacing w:after="0" w:line="240" w:lineRule="auto"/>
              <w:jc w:val="center"/>
              <w:rPr>
                <w:rFonts w:ascii="Times New Roman" w:eastAsia="Times New Roman" w:hAnsi="Times New Roman" w:cs="Times New Roman"/>
                <w:sz w:val="24"/>
                <w:szCs w:val="24"/>
                <w:lang w:eastAsia="ru-RU"/>
              </w:rPr>
            </w:pPr>
            <w:r w:rsidRPr="009F4E30">
              <w:rPr>
                <w:rFonts w:ascii="Times New Roman" w:eastAsia="Times New Roman" w:hAnsi="Times New Roman" w:cs="Times New Roman"/>
                <w:color w:val="000000"/>
                <w:sz w:val="24"/>
                <w:szCs w:val="24"/>
                <w:lang w:eastAsia="ru-RU"/>
              </w:rPr>
              <w:t>31Б 01 00500</w:t>
            </w:r>
          </w:p>
        </w:tc>
      </w:tr>
      <w:tr w:rsidR="009F4E30" w:rsidRPr="009F4E30" w14:paraId="75E8B94E" w14:textId="77777777" w:rsidTr="005A3F9F">
        <w:trPr>
          <w:trHeight w:val="567"/>
          <w:jc w:val="center"/>
        </w:trPr>
        <w:tc>
          <w:tcPr>
            <w:tcW w:w="4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FE2BDB" w14:textId="77777777" w:rsidR="009F4E30" w:rsidRPr="009F4E30" w:rsidRDefault="009F4E30" w:rsidP="009F4E30">
            <w:pPr>
              <w:spacing w:after="0" w:line="240" w:lineRule="auto"/>
              <w:jc w:val="both"/>
              <w:rPr>
                <w:rFonts w:ascii="Times New Roman" w:eastAsia="Times New Roman" w:hAnsi="Times New Roman" w:cs="Times New Roman"/>
                <w:sz w:val="24"/>
                <w:szCs w:val="24"/>
                <w:lang w:eastAsia="ru-RU"/>
              </w:rPr>
            </w:pPr>
            <w:r w:rsidRPr="009F4E30">
              <w:rPr>
                <w:rFonts w:ascii="Times New Roman" w:eastAsia="Times New Roman" w:hAnsi="Times New Roman" w:cs="Times New Roman"/>
                <w:color w:val="000000"/>
                <w:sz w:val="24"/>
                <w:szCs w:val="24"/>
                <w:lang w:eastAsia="ru-RU"/>
              </w:rPr>
              <w:t>Прочие расходы в сфере здравоохранения</w:t>
            </w:r>
          </w:p>
        </w:tc>
        <w:tc>
          <w:tcPr>
            <w:tcW w:w="532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E539D6" w14:textId="77777777" w:rsidR="009F4E30" w:rsidRPr="009F4E30" w:rsidRDefault="009F4E30" w:rsidP="009F4E30">
            <w:pPr>
              <w:spacing w:after="0" w:line="240" w:lineRule="auto"/>
              <w:jc w:val="center"/>
              <w:rPr>
                <w:rFonts w:ascii="Times New Roman" w:eastAsia="Times New Roman" w:hAnsi="Times New Roman" w:cs="Times New Roman"/>
                <w:sz w:val="24"/>
                <w:szCs w:val="24"/>
                <w:lang w:eastAsia="ru-RU"/>
              </w:rPr>
            </w:pPr>
            <w:r w:rsidRPr="009F4E30">
              <w:rPr>
                <w:rFonts w:ascii="Times New Roman" w:eastAsia="Times New Roman" w:hAnsi="Times New Roman" w:cs="Times New Roman"/>
                <w:color w:val="000000"/>
                <w:sz w:val="24"/>
                <w:szCs w:val="24"/>
                <w:lang w:eastAsia="ru-RU"/>
              </w:rPr>
              <w:t>35Г 01 01100</w:t>
            </w:r>
          </w:p>
        </w:tc>
      </w:tr>
      <w:tr w:rsidR="009F4E30" w:rsidRPr="009F4E30" w14:paraId="66A47342" w14:textId="77777777" w:rsidTr="005A3F9F">
        <w:trPr>
          <w:trHeight w:val="567"/>
          <w:jc w:val="center"/>
        </w:trPr>
        <w:tc>
          <w:tcPr>
            <w:tcW w:w="4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19DB32" w14:textId="77777777" w:rsidR="009F4E30" w:rsidRPr="009F4E30" w:rsidRDefault="009F4E30" w:rsidP="009F4E30">
            <w:pPr>
              <w:spacing w:after="0" w:line="240" w:lineRule="auto"/>
              <w:jc w:val="both"/>
              <w:rPr>
                <w:rFonts w:ascii="Times New Roman" w:eastAsia="Times New Roman" w:hAnsi="Times New Roman" w:cs="Times New Roman"/>
                <w:sz w:val="24"/>
                <w:szCs w:val="24"/>
                <w:lang w:eastAsia="ru-RU"/>
              </w:rPr>
            </w:pPr>
            <w:r w:rsidRPr="009F4E30">
              <w:rPr>
                <w:rFonts w:ascii="Times New Roman" w:eastAsia="Times New Roman" w:hAnsi="Times New Roman" w:cs="Times New Roman"/>
                <w:color w:val="000000"/>
                <w:sz w:val="24"/>
                <w:szCs w:val="24"/>
                <w:lang w:eastAsia="ru-RU"/>
              </w:rPr>
              <w:t>Резервный фонд, предусмотренный органами местного самоуправления</w:t>
            </w:r>
          </w:p>
        </w:tc>
        <w:tc>
          <w:tcPr>
            <w:tcW w:w="532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FB02BB" w14:textId="77777777" w:rsidR="009F4E30" w:rsidRPr="009F4E30" w:rsidRDefault="009F4E30" w:rsidP="009F4E30">
            <w:pPr>
              <w:spacing w:after="0" w:line="240" w:lineRule="auto"/>
              <w:jc w:val="center"/>
              <w:rPr>
                <w:rFonts w:ascii="Times New Roman" w:eastAsia="Times New Roman" w:hAnsi="Times New Roman" w:cs="Times New Roman"/>
                <w:sz w:val="24"/>
                <w:szCs w:val="24"/>
                <w:lang w:eastAsia="ru-RU"/>
              </w:rPr>
            </w:pPr>
            <w:r w:rsidRPr="009F4E30">
              <w:rPr>
                <w:rFonts w:ascii="Times New Roman" w:eastAsia="Times New Roman" w:hAnsi="Times New Roman" w:cs="Times New Roman"/>
                <w:color w:val="000000"/>
                <w:sz w:val="24"/>
                <w:szCs w:val="24"/>
                <w:lang w:eastAsia="ru-RU"/>
              </w:rPr>
              <w:t>32А 01 00000</w:t>
            </w:r>
          </w:p>
        </w:tc>
      </w:tr>
      <w:tr w:rsidR="009F4E30" w:rsidRPr="009F4E30" w14:paraId="567FE43F" w14:textId="77777777" w:rsidTr="005A3F9F">
        <w:trPr>
          <w:trHeight w:val="567"/>
          <w:jc w:val="center"/>
        </w:trPr>
        <w:tc>
          <w:tcPr>
            <w:tcW w:w="4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E69513" w14:textId="77777777" w:rsidR="009F4E30" w:rsidRPr="009F4E30" w:rsidRDefault="009F4E30" w:rsidP="009F4E30">
            <w:pPr>
              <w:spacing w:after="0" w:line="240" w:lineRule="auto"/>
              <w:jc w:val="both"/>
              <w:rPr>
                <w:rFonts w:ascii="Times New Roman" w:eastAsia="Times New Roman" w:hAnsi="Times New Roman" w:cs="Times New Roman"/>
                <w:sz w:val="24"/>
                <w:szCs w:val="24"/>
                <w:lang w:eastAsia="ru-RU"/>
              </w:rPr>
            </w:pPr>
            <w:r w:rsidRPr="009F4E30">
              <w:rPr>
                <w:rFonts w:ascii="Times New Roman" w:eastAsia="Times New Roman" w:hAnsi="Times New Roman" w:cs="Times New Roman"/>
                <w:color w:val="000000"/>
                <w:sz w:val="24"/>
                <w:szCs w:val="24"/>
                <w:lang w:eastAsia="ru-RU"/>
              </w:rPr>
              <w:t>Уплата членских взносов на осуществление деятельности Совета муниципальных образований города Москвы</w:t>
            </w:r>
          </w:p>
        </w:tc>
        <w:tc>
          <w:tcPr>
            <w:tcW w:w="532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F1DB89" w14:textId="77777777" w:rsidR="009F4E30" w:rsidRPr="009F4E30" w:rsidRDefault="009F4E30" w:rsidP="009F4E30">
            <w:pPr>
              <w:spacing w:after="0" w:line="240" w:lineRule="auto"/>
              <w:jc w:val="center"/>
              <w:rPr>
                <w:rFonts w:ascii="Times New Roman" w:eastAsia="Times New Roman" w:hAnsi="Times New Roman" w:cs="Times New Roman"/>
                <w:sz w:val="24"/>
                <w:szCs w:val="24"/>
                <w:lang w:eastAsia="ru-RU"/>
              </w:rPr>
            </w:pPr>
            <w:r w:rsidRPr="009F4E30">
              <w:rPr>
                <w:rFonts w:ascii="Times New Roman" w:eastAsia="Times New Roman" w:hAnsi="Times New Roman" w:cs="Times New Roman"/>
                <w:color w:val="000000"/>
                <w:sz w:val="24"/>
                <w:szCs w:val="24"/>
                <w:lang w:eastAsia="ru-RU"/>
              </w:rPr>
              <w:t>31Б 01 00400</w:t>
            </w:r>
          </w:p>
        </w:tc>
      </w:tr>
      <w:tr w:rsidR="009F4E30" w:rsidRPr="009F4E30" w14:paraId="7B0B1D30" w14:textId="77777777" w:rsidTr="005A3F9F">
        <w:trPr>
          <w:trHeight w:val="567"/>
          <w:jc w:val="center"/>
        </w:trPr>
        <w:tc>
          <w:tcPr>
            <w:tcW w:w="4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6417B0" w14:textId="77777777" w:rsidR="009F4E30" w:rsidRPr="009F4E30" w:rsidRDefault="009F4E30" w:rsidP="009F4E30">
            <w:pPr>
              <w:spacing w:after="0" w:line="240" w:lineRule="auto"/>
              <w:jc w:val="both"/>
              <w:rPr>
                <w:rFonts w:ascii="Times New Roman" w:eastAsia="Times New Roman" w:hAnsi="Times New Roman" w:cs="Times New Roman"/>
                <w:sz w:val="24"/>
                <w:szCs w:val="24"/>
                <w:lang w:eastAsia="ru-RU"/>
              </w:rPr>
            </w:pPr>
            <w:r w:rsidRPr="009F4E30">
              <w:rPr>
                <w:rFonts w:ascii="Times New Roman" w:eastAsia="Times New Roman" w:hAnsi="Times New Roman" w:cs="Times New Roman"/>
                <w:color w:val="000000"/>
                <w:sz w:val="24"/>
                <w:szCs w:val="24"/>
                <w:lang w:eastAsia="ru-RU"/>
              </w:rPr>
              <w:t>Праздничные и социально-значимые мероприятия для населения</w:t>
            </w:r>
          </w:p>
        </w:tc>
        <w:tc>
          <w:tcPr>
            <w:tcW w:w="532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ED6366" w14:textId="77777777" w:rsidR="009F4E30" w:rsidRPr="009F4E30" w:rsidRDefault="009F4E30" w:rsidP="009F4E30">
            <w:pPr>
              <w:spacing w:after="0" w:line="240" w:lineRule="auto"/>
              <w:jc w:val="center"/>
              <w:rPr>
                <w:rFonts w:ascii="Times New Roman" w:eastAsia="Times New Roman" w:hAnsi="Times New Roman" w:cs="Times New Roman"/>
                <w:sz w:val="24"/>
                <w:szCs w:val="24"/>
                <w:lang w:eastAsia="ru-RU"/>
              </w:rPr>
            </w:pPr>
            <w:r w:rsidRPr="009F4E30">
              <w:rPr>
                <w:rFonts w:ascii="Times New Roman" w:eastAsia="Times New Roman" w:hAnsi="Times New Roman" w:cs="Times New Roman"/>
                <w:color w:val="000000"/>
                <w:sz w:val="24"/>
                <w:szCs w:val="24"/>
                <w:lang w:eastAsia="ru-RU"/>
              </w:rPr>
              <w:t>35Е 01 00500</w:t>
            </w:r>
          </w:p>
        </w:tc>
      </w:tr>
      <w:tr w:rsidR="009F4E30" w:rsidRPr="009F4E30" w14:paraId="0E822DD0" w14:textId="77777777" w:rsidTr="005A3F9F">
        <w:trPr>
          <w:trHeight w:val="567"/>
          <w:jc w:val="center"/>
        </w:trPr>
        <w:tc>
          <w:tcPr>
            <w:tcW w:w="4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6BB22C" w14:textId="77777777" w:rsidR="009F4E30" w:rsidRPr="009F4E30" w:rsidRDefault="009F4E30" w:rsidP="009F4E30">
            <w:pPr>
              <w:spacing w:after="0" w:line="240" w:lineRule="auto"/>
              <w:jc w:val="both"/>
              <w:rPr>
                <w:rFonts w:ascii="Times New Roman" w:eastAsia="Times New Roman" w:hAnsi="Times New Roman" w:cs="Times New Roman"/>
                <w:sz w:val="24"/>
                <w:szCs w:val="24"/>
                <w:lang w:eastAsia="ru-RU"/>
              </w:rPr>
            </w:pPr>
            <w:r w:rsidRPr="009F4E30">
              <w:rPr>
                <w:rFonts w:ascii="Times New Roman" w:eastAsia="Times New Roman" w:hAnsi="Times New Roman" w:cs="Times New Roman"/>
                <w:color w:val="000000"/>
                <w:sz w:val="24"/>
                <w:szCs w:val="24"/>
                <w:lang w:eastAsia="ru-RU"/>
              </w:rPr>
              <w:t>Доплаты к пенсиям муниципальным служащим города Москвы</w:t>
            </w:r>
          </w:p>
        </w:tc>
        <w:tc>
          <w:tcPr>
            <w:tcW w:w="532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9F2603" w14:textId="77777777" w:rsidR="009F4E30" w:rsidRPr="009F4E30" w:rsidRDefault="009F4E30" w:rsidP="009F4E30">
            <w:pPr>
              <w:spacing w:after="0" w:line="240" w:lineRule="auto"/>
              <w:jc w:val="center"/>
              <w:rPr>
                <w:rFonts w:ascii="Times New Roman" w:eastAsia="Times New Roman" w:hAnsi="Times New Roman" w:cs="Times New Roman"/>
                <w:sz w:val="24"/>
                <w:szCs w:val="24"/>
                <w:lang w:eastAsia="ru-RU"/>
              </w:rPr>
            </w:pPr>
            <w:r w:rsidRPr="009F4E30">
              <w:rPr>
                <w:rFonts w:ascii="Times New Roman" w:eastAsia="Times New Roman" w:hAnsi="Times New Roman" w:cs="Times New Roman"/>
                <w:color w:val="000000"/>
                <w:sz w:val="24"/>
                <w:szCs w:val="24"/>
                <w:lang w:eastAsia="ru-RU"/>
              </w:rPr>
              <w:t>35П 01 01500</w:t>
            </w:r>
          </w:p>
        </w:tc>
      </w:tr>
      <w:tr w:rsidR="009F4E30" w:rsidRPr="009F4E30" w14:paraId="5D0AA558" w14:textId="77777777" w:rsidTr="005A3F9F">
        <w:trPr>
          <w:trHeight w:val="567"/>
          <w:jc w:val="center"/>
        </w:trPr>
        <w:tc>
          <w:tcPr>
            <w:tcW w:w="4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244D8B" w14:textId="77777777" w:rsidR="009F4E30" w:rsidRPr="009F4E30" w:rsidRDefault="009F4E30" w:rsidP="009F4E30">
            <w:pPr>
              <w:spacing w:after="0" w:line="240" w:lineRule="auto"/>
              <w:jc w:val="both"/>
              <w:rPr>
                <w:rFonts w:ascii="Times New Roman" w:eastAsia="Times New Roman" w:hAnsi="Times New Roman" w:cs="Times New Roman"/>
                <w:sz w:val="24"/>
                <w:szCs w:val="24"/>
                <w:lang w:eastAsia="ru-RU"/>
              </w:rPr>
            </w:pPr>
            <w:r w:rsidRPr="009F4E30">
              <w:rPr>
                <w:rFonts w:ascii="Times New Roman" w:eastAsia="Times New Roman" w:hAnsi="Times New Roman" w:cs="Times New Roman"/>
                <w:color w:val="000000"/>
                <w:sz w:val="24"/>
                <w:szCs w:val="24"/>
                <w:lang w:eastAsia="ru-RU"/>
              </w:rPr>
              <w:t>Социальные гарантии муниципальным служащим, вышедшим на пенсию</w:t>
            </w:r>
          </w:p>
        </w:tc>
        <w:tc>
          <w:tcPr>
            <w:tcW w:w="532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BFA431" w14:textId="77777777" w:rsidR="009F4E30" w:rsidRPr="009F4E30" w:rsidRDefault="009F4E30" w:rsidP="009F4E30">
            <w:pPr>
              <w:spacing w:after="0" w:line="240" w:lineRule="auto"/>
              <w:jc w:val="center"/>
              <w:rPr>
                <w:rFonts w:ascii="Times New Roman" w:eastAsia="Times New Roman" w:hAnsi="Times New Roman" w:cs="Times New Roman"/>
                <w:sz w:val="24"/>
                <w:szCs w:val="24"/>
                <w:lang w:eastAsia="ru-RU"/>
              </w:rPr>
            </w:pPr>
            <w:r w:rsidRPr="009F4E30">
              <w:rPr>
                <w:rFonts w:ascii="Times New Roman" w:eastAsia="Times New Roman" w:hAnsi="Times New Roman" w:cs="Times New Roman"/>
                <w:color w:val="000000"/>
                <w:sz w:val="24"/>
                <w:szCs w:val="24"/>
                <w:lang w:eastAsia="ru-RU"/>
              </w:rPr>
              <w:t>35П 01 01800</w:t>
            </w:r>
          </w:p>
        </w:tc>
      </w:tr>
      <w:tr w:rsidR="009F4E30" w:rsidRPr="009F4E30" w14:paraId="1A7C3090" w14:textId="77777777" w:rsidTr="005A3F9F">
        <w:trPr>
          <w:trHeight w:val="567"/>
          <w:jc w:val="center"/>
        </w:trPr>
        <w:tc>
          <w:tcPr>
            <w:tcW w:w="4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760DFC" w14:textId="77777777" w:rsidR="009F4E30" w:rsidRPr="009F4E30" w:rsidRDefault="009F4E30" w:rsidP="009F4E30">
            <w:pPr>
              <w:spacing w:after="0" w:line="240" w:lineRule="auto"/>
              <w:jc w:val="both"/>
              <w:rPr>
                <w:rFonts w:ascii="Times New Roman" w:eastAsia="Times New Roman" w:hAnsi="Times New Roman" w:cs="Times New Roman"/>
                <w:sz w:val="24"/>
                <w:szCs w:val="24"/>
                <w:lang w:eastAsia="ru-RU"/>
              </w:rPr>
            </w:pPr>
            <w:r w:rsidRPr="009F4E30">
              <w:rPr>
                <w:rFonts w:ascii="Times New Roman" w:eastAsia="Times New Roman" w:hAnsi="Times New Roman" w:cs="Times New Roman"/>
                <w:color w:val="000000"/>
                <w:sz w:val="24"/>
                <w:szCs w:val="24"/>
                <w:lang w:eastAsia="ru-RU"/>
              </w:rPr>
              <w:t>Информирование жителей района</w:t>
            </w:r>
          </w:p>
        </w:tc>
        <w:tc>
          <w:tcPr>
            <w:tcW w:w="532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0387C3" w14:textId="77777777" w:rsidR="009F4E30" w:rsidRPr="009F4E30" w:rsidRDefault="009F4E30" w:rsidP="009F4E30">
            <w:pPr>
              <w:spacing w:after="0" w:line="240" w:lineRule="auto"/>
              <w:jc w:val="center"/>
              <w:rPr>
                <w:rFonts w:ascii="Times New Roman" w:eastAsia="Times New Roman" w:hAnsi="Times New Roman" w:cs="Times New Roman"/>
                <w:sz w:val="24"/>
                <w:szCs w:val="24"/>
                <w:lang w:eastAsia="ru-RU"/>
              </w:rPr>
            </w:pPr>
            <w:r w:rsidRPr="009F4E30">
              <w:rPr>
                <w:rFonts w:ascii="Times New Roman" w:eastAsia="Times New Roman" w:hAnsi="Times New Roman" w:cs="Times New Roman"/>
                <w:color w:val="000000"/>
                <w:sz w:val="24"/>
                <w:szCs w:val="24"/>
                <w:lang w:eastAsia="ru-RU"/>
              </w:rPr>
              <w:t>35Е 01 00300</w:t>
            </w:r>
          </w:p>
        </w:tc>
      </w:tr>
      <w:tr w:rsidR="009F4E30" w:rsidRPr="009F4E30" w14:paraId="2F52B319" w14:textId="77777777" w:rsidTr="005A3F9F">
        <w:trPr>
          <w:trHeight w:val="567"/>
          <w:jc w:val="center"/>
        </w:trPr>
        <w:tc>
          <w:tcPr>
            <w:tcW w:w="4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5FCD4B" w14:textId="77777777" w:rsidR="009F4E30" w:rsidRPr="009F4E30" w:rsidRDefault="009F4E30" w:rsidP="009F4E30">
            <w:pPr>
              <w:spacing w:after="0" w:line="240" w:lineRule="auto"/>
              <w:jc w:val="both"/>
              <w:rPr>
                <w:rFonts w:ascii="Times New Roman" w:eastAsia="Times New Roman" w:hAnsi="Times New Roman" w:cs="Times New Roman"/>
                <w:sz w:val="24"/>
                <w:szCs w:val="24"/>
                <w:lang w:eastAsia="ru-RU"/>
              </w:rPr>
            </w:pPr>
            <w:r w:rsidRPr="009F4E30">
              <w:rPr>
                <w:rFonts w:ascii="Times New Roman" w:eastAsia="Times New Roman" w:hAnsi="Times New Roman" w:cs="Times New Roman"/>
                <w:color w:val="000000"/>
                <w:sz w:val="24"/>
                <w:szCs w:val="24"/>
                <w:lang w:eastAsia="ru-RU"/>
              </w:rPr>
              <w:t>Проведение выборов депутатов Совета депутатов муниципальных округов города Москвы</w:t>
            </w:r>
          </w:p>
        </w:tc>
        <w:tc>
          <w:tcPr>
            <w:tcW w:w="532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538CF0" w14:textId="77777777" w:rsidR="009F4E30" w:rsidRPr="009F4E30" w:rsidRDefault="009F4E30" w:rsidP="009F4E30">
            <w:pPr>
              <w:spacing w:after="0" w:line="240" w:lineRule="auto"/>
              <w:jc w:val="center"/>
              <w:rPr>
                <w:rFonts w:ascii="Times New Roman" w:eastAsia="Times New Roman" w:hAnsi="Times New Roman" w:cs="Times New Roman"/>
                <w:sz w:val="24"/>
                <w:szCs w:val="24"/>
                <w:lang w:eastAsia="ru-RU"/>
              </w:rPr>
            </w:pPr>
            <w:r w:rsidRPr="009F4E30">
              <w:rPr>
                <w:rFonts w:ascii="Times New Roman" w:eastAsia="Times New Roman" w:hAnsi="Times New Roman" w:cs="Times New Roman"/>
                <w:color w:val="000000"/>
                <w:sz w:val="24"/>
                <w:szCs w:val="24"/>
                <w:lang w:eastAsia="ru-RU"/>
              </w:rPr>
              <w:t>35А 01 00100</w:t>
            </w:r>
          </w:p>
        </w:tc>
      </w:tr>
    </w:tbl>
    <w:p w14:paraId="652A15B4" w14:textId="77777777" w:rsidR="00775A16" w:rsidRDefault="00775A16"/>
    <w:sectPr w:rsidR="00775A16" w:rsidSect="00A42F90">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1F"/>
    <w:rsid w:val="002E0908"/>
    <w:rsid w:val="0039564E"/>
    <w:rsid w:val="005A3F9F"/>
    <w:rsid w:val="005C6C8E"/>
    <w:rsid w:val="00775A16"/>
    <w:rsid w:val="007A626F"/>
    <w:rsid w:val="008F0D1F"/>
    <w:rsid w:val="009F4E30"/>
    <w:rsid w:val="00A42F90"/>
    <w:rsid w:val="00D57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6E15"/>
  <w15:chartTrackingRefBased/>
  <w15:docId w15:val="{07433E28-E1A0-446A-A9E2-7498A7E9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9F4E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F4E3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F4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9F4E30"/>
  </w:style>
  <w:style w:type="paragraph" w:customStyle="1" w:styleId="21">
    <w:name w:val="21"/>
    <w:basedOn w:val="a"/>
    <w:rsid w:val="009F4E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rsid w:val="00A42F90"/>
    <w:pPr>
      <w:widowControl w:val="0"/>
      <w:tabs>
        <w:tab w:val="center" w:pos="4153"/>
        <w:tab w:val="right" w:pos="8306"/>
      </w:tabs>
      <w:suppressAutoHyphens/>
      <w:spacing w:after="0" w:line="240" w:lineRule="auto"/>
    </w:pPr>
    <w:rPr>
      <w:rFonts w:ascii="Times New Roman" w:eastAsia="Lucida Sans Unicode" w:hAnsi="Times New Roman" w:cs="Mangal"/>
      <w:kern w:val="1"/>
      <w:sz w:val="20"/>
      <w:szCs w:val="20"/>
      <w:lang w:eastAsia="zh-CN" w:bidi="hi-IN"/>
    </w:rPr>
  </w:style>
  <w:style w:type="character" w:customStyle="1" w:styleId="a5">
    <w:name w:val="Верхний колонтитул Знак"/>
    <w:basedOn w:val="a0"/>
    <w:link w:val="a4"/>
    <w:rsid w:val="00A42F90"/>
    <w:rPr>
      <w:rFonts w:ascii="Times New Roman" w:eastAsia="Lucida Sans Unicode" w:hAnsi="Times New Roman" w:cs="Mangal"/>
      <w:kern w:val="1"/>
      <w:sz w:val="20"/>
      <w:szCs w:val="20"/>
      <w:lang w:eastAsia="zh-CN" w:bidi="hi-IN"/>
    </w:rPr>
  </w:style>
  <w:style w:type="paragraph" w:styleId="a6">
    <w:name w:val="List Paragraph"/>
    <w:basedOn w:val="a"/>
    <w:uiPriority w:val="34"/>
    <w:qFormat/>
    <w:rsid w:val="007A626F"/>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8F21B21C-A408-42C4-B9FE-A939B863C84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finansy.ru/" TargetMode="External"/><Relationship Id="rId11" Type="http://schemas.openxmlformats.org/officeDocument/2006/relationships/fontTable" Target="fontTable.xml"/><Relationship Id="rId5" Type="http://schemas.openxmlformats.org/officeDocument/2006/relationships/hyperlink" Target="https://www.gosfinansy.ru/" TargetMode="External"/><Relationship Id="rId10" Type="http://schemas.openxmlformats.org/officeDocument/2006/relationships/hyperlink" Target="https://pravo-search.minjust.ru/bigs/showDocument.html?id=8F21B21C-A408-42C4-B9FE-A939B863C84A" TargetMode="External"/><Relationship Id="rId4" Type="http://schemas.openxmlformats.org/officeDocument/2006/relationships/image" Target="media/image1.jpeg"/><Relationship Id="rId9"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2965</Words>
  <Characters>16904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 Максимова</dc:creator>
  <cp:keywords/>
  <dc:description/>
  <cp:lastModifiedBy>Таня Максимова</cp:lastModifiedBy>
  <cp:revision>3</cp:revision>
  <dcterms:created xsi:type="dcterms:W3CDTF">2024-06-06T16:16:00Z</dcterms:created>
  <dcterms:modified xsi:type="dcterms:W3CDTF">2024-06-07T06:21:00Z</dcterms:modified>
</cp:coreProperties>
</file>